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7EC8AD" w14:textId="7C0083A0" w:rsidR="00BF4F04" w:rsidRDefault="002D6434">
      <w:pPr>
        <w:rPr>
          <w:rFonts w:ascii="Times New Roman" w:hAnsi="Times New Roman" w:cs="Times New Roman"/>
        </w:rPr>
      </w:pPr>
      <w:r>
        <w:rPr>
          <w:rFonts w:ascii="Times New Roman" w:hAnsi="Times New Roman" w:cs="Times New Roman"/>
        </w:rPr>
        <w:t xml:space="preserve">Alonzo Torres </w:t>
      </w:r>
    </w:p>
    <w:p w14:paraId="51F4F214" w14:textId="77777777" w:rsidR="00785AED" w:rsidRDefault="00785AED">
      <w:pPr>
        <w:rPr>
          <w:rFonts w:ascii="Times New Roman" w:hAnsi="Times New Roman" w:cs="Times New Roman"/>
        </w:rPr>
      </w:pPr>
    </w:p>
    <w:p w14:paraId="3AC68291" w14:textId="153FF70A" w:rsidR="002D6434" w:rsidRDefault="002D6434">
      <w:pPr>
        <w:rPr>
          <w:rFonts w:ascii="Times New Roman" w:hAnsi="Times New Roman" w:cs="Times New Roman"/>
        </w:rPr>
      </w:pPr>
      <w:r>
        <w:rPr>
          <w:rFonts w:ascii="Times New Roman" w:hAnsi="Times New Roman" w:cs="Times New Roman"/>
        </w:rPr>
        <w:t>Communication and Social Change</w:t>
      </w:r>
    </w:p>
    <w:p w14:paraId="0A661911" w14:textId="77777777" w:rsidR="00785AED" w:rsidRDefault="00785AED">
      <w:pPr>
        <w:rPr>
          <w:rFonts w:ascii="Times New Roman" w:hAnsi="Times New Roman" w:cs="Times New Roman"/>
        </w:rPr>
      </w:pPr>
    </w:p>
    <w:p w14:paraId="1920F867" w14:textId="3CF7D2FD" w:rsidR="002D6434" w:rsidRDefault="002D6434">
      <w:pPr>
        <w:rPr>
          <w:rFonts w:ascii="Times New Roman" w:hAnsi="Times New Roman" w:cs="Times New Roman"/>
        </w:rPr>
      </w:pPr>
      <w:r>
        <w:rPr>
          <w:rFonts w:ascii="Times New Roman" w:hAnsi="Times New Roman" w:cs="Times New Roman"/>
        </w:rPr>
        <w:t xml:space="preserve">11 April 2021 </w:t>
      </w:r>
    </w:p>
    <w:p w14:paraId="0A88CB22" w14:textId="3CE5837C" w:rsidR="002D6434" w:rsidRDefault="002D6434">
      <w:pPr>
        <w:rPr>
          <w:rFonts w:ascii="Times New Roman" w:hAnsi="Times New Roman" w:cs="Times New Roman"/>
        </w:rPr>
      </w:pPr>
    </w:p>
    <w:p w14:paraId="4B4ACA9C" w14:textId="611C7224" w:rsidR="00DB395C" w:rsidRDefault="00DB395C" w:rsidP="00DB395C">
      <w:pPr>
        <w:spacing w:line="480" w:lineRule="auto"/>
        <w:jc w:val="center"/>
        <w:rPr>
          <w:rFonts w:ascii="Times New Roman" w:hAnsi="Times New Roman" w:cs="Times New Roman"/>
        </w:rPr>
      </w:pPr>
      <w:r>
        <w:rPr>
          <w:rFonts w:ascii="Times New Roman" w:hAnsi="Times New Roman" w:cs="Times New Roman"/>
        </w:rPr>
        <w:t xml:space="preserve">Ashley Too </w:t>
      </w:r>
    </w:p>
    <w:p w14:paraId="432D4C8C" w14:textId="34CAEC74" w:rsidR="00F217BC" w:rsidRDefault="00DB395C" w:rsidP="00DB395C">
      <w:pPr>
        <w:spacing w:line="480" w:lineRule="auto"/>
        <w:rPr>
          <w:rFonts w:ascii="Times New Roman" w:hAnsi="Times New Roman" w:cs="Times New Roman"/>
        </w:rPr>
      </w:pPr>
      <w:r>
        <w:rPr>
          <w:rFonts w:ascii="Times New Roman" w:hAnsi="Times New Roman" w:cs="Times New Roman"/>
        </w:rPr>
        <w:tab/>
        <w:t xml:space="preserve">Learning lessons that stem from technology are not examined as much as they should be because it can be hard to acquire this sort of information without the physical technology along with the studies that can give examples about the implications of advanced media. Black Mirror is a Netflix series that applies </w:t>
      </w:r>
      <w:r w:rsidR="007132B7">
        <w:rPr>
          <w:rFonts w:ascii="Times New Roman" w:hAnsi="Times New Roman" w:cs="Times New Roman"/>
        </w:rPr>
        <w:t>the idea of what advanced technology can do to a single person, a group of people, and even society as a whole. Specifically, the last episode of the final season gives a story about the dynamic of two young sisters whose mother recently pas</w:t>
      </w:r>
      <w:r w:rsidR="00EF51B5">
        <w:rPr>
          <w:rFonts w:ascii="Times New Roman" w:hAnsi="Times New Roman" w:cs="Times New Roman"/>
        </w:rPr>
        <w:t>s</w:t>
      </w:r>
      <w:r w:rsidR="006F4B53">
        <w:rPr>
          <w:rFonts w:ascii="Times New Roman" w:hAnsi="Times New Roman" w:cs="Times New Roman"/>
        </w:rPr>
        <w:t>es</w:t>
      </w:r>
      <w:r w:rsidR="007132B7">
        <w:rPr>
          <w:rFonts w:ascii="Times New Roman" w:hAnsi="Times New Roman" w:cs="Times New Roman"/>
        </w:rPr>
        <w:t xml:space="preserve"> away which leads to the father gifting Rachel (younger daughter) a robot doll of her favorite </w:t>
      </w:r>
      <w:r w:rsidR="00785AED">
        <w:rPr>
          <w:rFonts w:ascii="Times New Roman" w:hAnsi="Times New Roman" w:cs="Times New Roman"/>
        </w:rPr>
        <w:t>P</w:t>
      </w:r>
      <w:r w:rsidR="007132B7">
        <w:rPr>
          <w:rFonts w:ascii="Times New Roman" w:hAnsi="Times New Roman" w:cs="Times New Roman"/>
        </w:rPr>
        <w:t>op artist</w:t>
      </w:r>
      <w:r w:rsidR="00785AED">
        <w:rPr>
          <w:rFonts w:ascii="Times New Roman" w:hAnsi="Times New Roman" w:cs="Times New Roman"/>
        </w:rPr>
        <w:t xml:space="preserve"> Ashely O. </w:t>
      </w:r>
      <w:r w:rsidR="007132B7">
        <w:rPr>
          <w:rFonts w:ascii="Times New Roman" w:hAnsi="Times New Roman" w:cs="Times New Roman"/>
        </w:rPr>
        <w:t xml:space="preserve"> </w:t>
      </w:r>
      <w:r w:rsidR="00785AED">
        <w:rPr>
          <w:rFonts w:ascii="Times New Roman" w:hAnsi="Times New Roman" w:cs="Times New Roman"/>
        </w:rPr>
        <w:t>Rachel really struggles with coping her mother’s death which is why she starts to spend most hours confiding in Ashley O’s duplicate becoming best friends with the artificial intelligence. Rachel and her sister Jack share a room making it easier for her to access the issue and heartache her sister is going thorough</w:t>
      </w:r>
      <w:r w:rsidR="00EF51B5">
        <w:rPr>
          <w:rFonts w:ascii="Times New Roman" w:hAnsi="Times New Roman" w:cs="Times New Roman"/>
        </w:rPr>
        <w:t xml:space="preserve">. Jack hides the robot when she comes to the conclusion that the doll is the reason for Rachel’s loneliness after Rachel fails to perform an Ashley O routine at the school talent show. Six months later, the doll is </w:t>
      </w:r>
      <w:r w:rsidR="006F4B53">
        <w:rPr>
          <w:rFonts w:ascii="Times New Roman" w:hAnsi="Times New Roman" w:cs="Times New Roman"/>
        </w:rPr>
        <w:t>activated in the closet of the sister’s room</w:t>
      </w:r>
      <w:r w:rsidR="00EF51B5">
        <w:rPr>
          <w:rFonts w:ascii="Times New Roman" w:hAnsi="Times New Roman" w:cs="Times New Roman"/>
        </w:rPr>
        <w:t xml:space="preserve"> after being shut down </w:t>
      </w:r>
      <w:r w:rsidR="006F4B53">
        <w:rPr>
          <w:rFonts w:ascii="Times New Roman" w:hAnsi="Times New Roman" w:cs="Times New Roman"/>
        </w:rPr>
        <w:t xml:space="preserve">by Jack </w:t>
      </w:r>
      <w:r w:rsidR="00EF51B5">
        <w:rPr>
          <w:rFonts w:ascii="Times New Roman" w:hAnsi="Times New Roman" w:cs="Times New Roman"/>
        </w:rPr>
        <w:t>when it hears of Ashley O’s “shellfish” incident that put</w:t>
      </w:r>
      <w:r w:rsidR="006F4B53">
        <w:rPr>
          <w:rFonts w:ascii="Times New Roman" w:hAnsi="Times New Roman" w:cs="Times New Roman"/>
        </w:rPr>
        <w:t>s</w:t>
      </w:r>
      <w:r w:rsidR="00EF51B5">
        <w:rPr>
          <w:rFonts w:ascii="Times New Roman" w:hAnsi="Times New Roman" w:cs="Times New Roman"/>
        </w:rPr>
        <w:t xml:space="preserve"> her in a coma</w:t>
      </w:r>
      <w:r w:rsidR="006F4B53">
        <w:rPr>
          <w:rFonts w:ascii="Times New Roman" w:hAnsi="Times New Roman" w:cs="Times New Roman"/>
        </w:rPr>
        <w:t xml:space="preserve"> but was really her aunt spiking her food with me</w:t>
      </w:r>
      <w:r w:rsidR="00291A14">
        <w:rPr>
          <w:rFonts w:ascii="Times New Roman" w:hAnsi="Times New Roman" w:cs="Times New Roman"/>
        </w:rPr>
        <w:t>dica</w:t>
      </w:r>
      <w:r w:rsidR="006F4B53">
        <w:rPr>
          <w:rFonts w:ascii="Times New Roman" w:hAnsi="Times New Roman" w:cs="Times New Roman"/>
        </w:rPr>
        <w:t xml:space="preserve">tion that ultimately put her in the coma. Finally, they save Ashley O from her coma and cruel aunt using the doll that has previously downloaded her full consciousness to lead them to her home. </w:t>
      </w:r>
    </w:p>
    <w:p w14:paraId="0953C6C1" w14:textId="7D51D375" w:rsidR="00F217BC" w:rsidRDefault="00337D13" w:rsidP="00337D13">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 xml:space="preserve">Black Mirror is known for its boundary pushing for the reason that most episodes are inferred to be taken place years down the road where technology and media are the focus </w:t>
      </w:r>
      <w:r>
        <w:rPr>
          <w:rFonts w:ascii="Times New Roman" w:hAnsi="Times New Roman" w:cs="Times New Roman"/>
        </w:rPr>
        <w:t xml:space="preserve">and </w:t>
      </w:r>
      <w:r>
        <w:rPr>
          <w:rFonts w:ascii="Times New Roman" w:hAnsi="Times New Roman" w:cs="Times New Roman"/>
        </w:rPr>
        <w:lastRenderedPageBreak/>
        <w:t>leading cause in societal change</w:t>
      </w:r>
      <w:r>
        <w:rPr>
          <w:rFonts w:ascii="Times New Roman" w:hAnsi="Times New Roman" w:cs="Times New Roman"/>
        </w:rPr>
        <w:t xml:space="preserve">. </w:t>
      </w:r>
      <w:r w:rsidR="00F217BC">
        <w:rPr>
          <w:rFonts w:ascii="Times New Roman" w:hAnsi="Times New Roman" w:cs="Times New Roman"/>
        </w:rPr>
        <w:t>“When children and adolescents perceive family conflict as intense and mismanaged, they might experience deficient social and personal development, as well as adjustment difficulties associated with loneliness” (Burke, pg. 77)</w:t>
      </w:r>
      <w:r>
        <w:rPr>
          <w:rFonts w:ascii="Times New Roman" w:hAnsi="Times New Roman" w:cs="Times New Roman"/>
        </w:rPr>
        <w:t>. Rachel and her sister find it difficult to get along when they both need each other most because of the distraction that the Ashely O robot holds in their relationship. Rachel is fostering the current satisfaction of being happy when she is playing with the doll because it is programmed to be kind and enthusiastic. My interpretation of the episode</w:t>
      </w:r>
      <w:r w:rsidR="00291A14">
        <w:rPr>
          <w:rFonts w:ascii="Times New Roman" w:hAnsi="Times New Roman" w:cs="Times New Roman"/>
        </w:rPr>
        <w:t xml:space="preserve"> included feeling sorrow for Rachel and her family but as well as sympathy for the method of dealing with pain and loneliness. I think the reason for Rachels happiness was the mission to save the real Ashely O from a coma with her sister and not the doll that she showed excitement over. Rachel feeling lonely came </w:t>
      </w:r>
      <w:r w:rsidR="002425F1">
        <w:rPr>
          <w:rFonts w:ascii="Times New Roman" w:hAnsi="Times New Roman" w:cs="Times New Roman"/>
        </w:rPr>
        <w:t>f</w:t>
      </w:r>
      <w:r w:rsidR="00291A14">
        <w:rPr>
          <w:rFonts w:ascii="Times New Roman" w:hAnsi="Times New Roman" w:cs="Times New Roman"/>
        </w:rPr>
        <w:t>rom her mother passing as well as her rocky relationship with her sister shortly after the passing</w:t>
      </w:r>
      <w:r w:rsidR="002425F1">
        <w:rPr>
          <w:rFonts w:ascii="Times New Roman" w:hAnsi="Times New Roman" w:cs="Times New Roman"/>
        </w:rPr>
        <w:t xml:space="preserve">, I think this episode is trying to convey a message that shows how AI can blind people of what really matters. The episode is centered around Rachel but also brings up the questions of relational and process goals because we see the friction between the sisters and how much destructive communication is taken place. </w:t>
      </w:r>
      <w:r w:rsidR="004A2D22">
        <w:rPr>
          <w:rFonts w:ascii="Times New Roman" w:hAnsi="Times New Roman" w:cs="Times New Roman"/>
        </w:rPr>
        <w:t xml:space="preserve">I can see why both sisters become distant after the passing, but on the other hand, this was an opportunity for them to become closer and bond over the memories that they shared with their mother and not a time for a robot to help heal the wounds of a conflicted young girl. </w:t>
      </w:r>
    </w:p>
    <w:p w14:paraId="472A1C60" w14:textId="07766CB3" w:rsidR="007611D6" w:rsidRDefault="007611D6" w:rsidP="009D38F3">
      <w:pPr>
        <w:spacing w:line="480" w:lineRule="auto"/>
        <w:rPr>
          <w:rFonts w:ascii="Times New Roman" w:hAnsi="Times New Roman" w:cs="Times New Roman"/>
        </w:rPr>
      </w:pPr>
      <w:r>
        <w:rPr>
          <w:rFonts w:ascii="Times New Roman" w:hAnsi="Times New Roman" w:cs="Times New Roman"/>
        </w:rPr>
        <w:tab/>
        <w:t xml:space="preserve">Furthermore, technology does have its benefits that really make a difference in the world we live by advancing daily life which could </w:t>
      </w:r>
      <w:r w:rsidR="009D38F3">
        <w:rPr>
          <w:rFonts w:ascii="Times New Roman" w:hAnsi="Times New Roman" w:cs="Times New Roman"/>
        </w:rPr>
        <w:t xml:space="preserve">simply help with </w:t>
      </w:r>
      <w:r>
        <w:rPr>
          <w:rFonts w:ascii="Times New Roman" w:hAnsi="Times New Roman" w:cs="Times New Roman"/>
        </w:rPr>
        <w:t xml:space="preserve">making tasks easier on our body and minds. But it also has its limitations when it comes to feelings and basic human qualities. My interpretation of the episode shows a clear problem that technology brought to life which was the matter of regulating time spent </w:t>
      </w:r>
      <w:r w:rsidR="009D38F3">
        <w:rPr>
          <w:rFonts w:ascii="Times New Roman" w:hAnsi="Times New Roman" w:cs="Times New Roman"/>
        </w:rPr>
        <w:t xml:space="preserve">on screens. </w:t>
      </w:r>
      <w:proofErr w:type="gramStart"/>
      <w:r>
        <w:rPr>
          <w:rFonts w:ascii="Times New Roman" w:hAnsi="Times New Roman" w:cs="Times New Roman"/>
        </w:rPr>
        <w:t>“</w:t>
      </w:r>
      <w:proofErr w:type="gramEnd"/>
      <w:r w:rsidR="009D38F3">
        <w:rPr>
          <w:rFonts w:ascii="Times New Roman" w:hAnsi="Times New Roman" w:cs="Times New Roman"/>
        </w:rPr>
        <w:t xml:space="preserve">For example, teens are expressing higher rates of depression and loneliness the more time they spend on their phones—despite claims by </w:t>
      </w:r>
      <w:r w:rsidR="009D38F3">
        <w:rPr>
          <w:rFonts w:ascii="Times New Roman" w:hAnsi="Times New Roman" w:cs="Times New Roman"/>
        </w:rPr>
        <w:lastRenderedPageBreak/>
        <w:t xml:space="preserve">81% of teens that phones make them “feel” more connected (Roberts, 2019). This can be related to Rachel’s problem of time spent befriending a </w:t>
      </w:r>
      <w:r w:rsidR="00AB09F0">
        <w:rPr>
          <w:rFonts w:ascii="Times New Roman" w:hAnsi="Times New Roman" w:cs="Times New Roman"/>
        </w:rPr>
        <w:t>machine</w:t>
      </w:r>
      <w:r w:rsidR="009D38F3">
        <w:rPr>
          <w:rFonts w:ascii="Times New Roman" w:hAnsi="Times New Roman" w:cs="Times New Roman"/>
        </w:rPr>
        <w:t xml:space="preserve"> that listens to questions and answers and replies </w:t>
      </w:r>
      <w:r w:rsidR="00AB09F0">
        <w:rPr>
          <w:rFonts w:ascii="Times New Roman" w:hAnsi="Times New Roman" w:cs="Times New Roman"/>
        </w:rPr>
        <w:t xml:space="preserve">with something that it thinks will help her feel better. It does help her feel better at the exact moments, but it is not a permanent solution. </w:t>
      </w:r>
    </w:p>
    <w:p w14:paraId="6534BCBB" w14:textId="2F1754CC" w:rsidR="00AB09F0" w:rsidRDefault="00AB09F0" w:rsidP="009D38F3">
      <w:pPr>
        <w:spacing w:line="480" w:lineRule="auto"/>
        <w:rPr>
          <w:rFonts w:ascii="Times New Roman" w:hAnsi="Times New Roman" w:cs="Times New Roman"/>
        </w:rPr>
      </w:pPr>
      <w:r>
        <w:rPr>
          <w:rFonts w:ascii="Times New Roman" w:hAnsi="Times New Roman" w:cs="Times New Roman"/>
        </w:rPr>
        <w:tab/>
        <w:t xml:space="preserve">In conclusion, I think that the AI of Ashley O helped Rachel build confidence, but it did not help her cope with the loss of her mother. I think it helped her slightly forget about it in specific moments of playing which can be a false sense of closure. I think if Rachel would have talked to her sister and vice versa, they both would have gained some knowledge of how to deal </w:t>
      </w:r>
      <w:r w:rsidR="00A303DD">
        <w:rPr>
          <w:rFonts w:ascii="Times New Roman" w:hAnsi="Times New Roman" w:cs="Times New Roman"/>
        </w:rPr>
        <w:t xml:space="preserve">with emotions </w:t>
      </w:r>
      <w:r>
        <w:rPr>
          <w:rFonts w:ascii="Times New Roman" w:hAnsi="Times New Roman" w:cs="Times New Roman"/>
        </w:rPr>
        <w:t>in times of hardship which would have helped them grow in their relationship a lot sooner. Additionally, based on the episode of Black Mirror, technology can cause us to lose sight and develop a narrow mind when it comes to</w:t>
      </w:r>
      <w:r w:rsidR="00A303DD">
        <w:rPr>
          <w:rFonts w:ascii="Times New Roman" w:hAnsi="Times New Roman" w:cs="Times New Roman"/>
        </w:rPr>
        <w:t xml:space="preserve"> </w:t>
      </w:r>
      <w:r w:rsidR="00D77344">
        <w:rPr>
          <w:rFonts w:ascii="Times New Roman" w:hAnsi="Times New Roman" w:cs="Times New Roman"/>
        </w:rPr>
        <w:t>struggling</w:t>
      </w:r>
      <w:r>
        <w:rPr>
          <w:rFonts w:ascii="Times New Roman" w:hAnsi="Times New Roman" w:cs="Times New Roman"/>
        </w:rPr>
        <w:t xml:space="preserve"> with conflict and tragedies due to the fact that it may attract us and make us think that this is what we have to do in order to get our mind</w:t>
      </w:r>
      <w:r w:rsidR="00A303DD">
        <w:rPr>
          <w:rFonts w:ascii="Times New Roman" w:hAnsi="Times New Roman" w:cs="Times New Roman"/>
        </w:rPr>
        <w:t>s</w:t>
      </w:r>
      <w:r>
        <w:rPr>
          <w:rFonts w:ascii="Times New Roman" w:hAnsi="Times New Roman" w:cs="Times New Roman"/>
        </w:rPr>
        <w:t xml:space="preserve"> off </w:t>
      </w:r>
      <w:r w:rsidR="00A303DD">
        <w:rPr>
          <w:rFonts w:ascii="Times New Roman" w:hAnsi="Times New Roman" w:cs="Times New Roman"/>
        </w:rPr>
        <w:t xml:space="preserve">of </w:t>
      </w:r>
      <w:r>
        <w:rPr>
          <w:rFonts w:ascii="Times New Roman" w:hAnsi="Times New Roman" w:cs="Times New Roman"/>
        </w:rPr>
        <w:t xml:space="preserve">the underlying issue. </w:t>
      </w:r>
    </w:p>
    <w:p w14:paraId="7CB00689" w14:textId="07F79EE6" w:rsidR="004A2D22" w:rsidRPr="00337D13" w:rsidRDefault="004A2D22" w:rsidP="009D38F3">
      <w:pPr>
        <w:spacing w:line="480" w:lineRule="auto"/>
        <w:rPr>
          <w:rFonts w:ascii="Times New Roman" w:hAnsi="Times New Roman" w:cs="Times New Roman"/>
        </w:rPr>
      </w:pPr>
      <w:r>
        <w:rPr>
          <w:rFonts w:ascii="Times New Roman" w:hAnsi="Times New Roman" w:cs="Times New Roman"/>
        </w:rPr>
        <w:tab/>
      </w:r>
    </w:p>
    <w:p w14:paraId="6DB068A5" w14:textId="41978B09" w:rsidR="006F4B53" w:rsidRDefault="006F4B53" w:rsidP="00DB395C">
      <w:pPr>
        <w:spacing w:line="480" w:lineRule="auto"/>
        <w:rPr>
          <w:rFonts w:ascii="Times New Roman" w:hAnsi="Times New Roman" w:cs="Times New Roman"/>
        </w:rPr>
      </w:pPr>
    </w:p>
    <w:p w14:paraId="6DBDBBEC" w14:textId="22DF3CE7" w:rsidR="004A2D22" w:rsidRDefault="004A2D22" w:rsidP="00DB395C">
      <w:pPr>
        <w:spacing w:line="480" w:lineRule="auto"/>
        <w:rPr>
          <w:rFonts w:ascii="Times New Roman" w:hAnsi="Times New Roman" w:cs="Times New Roman"/>
        </w:rPr>
      </w:pPr>
    </w:p>
    <w:p w14:paraId="6930409C" w14:textId="7B2B8094" w:rsidR="004A2D22" w:rsidRDefault="004A2D22" w:rsidP="00DB395C">
      <w:pPr>
        <w:spacing w:line="480" w:lineRule="auto"/>
        <w:rPr>
          <w:rFonts w:ascii="Times New Roman" w:hAnsi="Times New Roman" w:cs="Times New Roman"/>
        </w:rPr>
      </w:pPr>
    </w:p>
    <w:p w14:paraId="4EF09AC9" w14:textId="7F6EF5F2" w:rsidR="004A2D22" w:rsidRDefault="004A2D22" w:rsidP="00DB395C">
      <w:pPr>
        <w:spacing w:line="480" w:lineRule="auto"/>
        <w:rPr>
          <w:rFonts w:ascii="Times New Roman" w:hAnsi="Times New Roman" w:cs="Times New Roman"/>
        </w:rPr>
      </w:pPr>
    </w:p>
    <w:p w14:paraId="5EDE3874" w14:textId="0E289794" w:rsidR="004A2D22" w:rsidRDefault="004A2D22" w:rsidP="00DB395C">
      <w:pPr>
        <w:spacing w:line="480" w:lineRule="auto"/>
        <w:rPr>
          <w:rFonts w:ascii="Times New Roman" w:hAnsi="Times New Roman" w:cs="Times New Roman"/>
        </w:rPr>
      </w:pPr>
    </w:p>
    <w:p w14:paraId="464BCFA6" w14:textId="6569E6B3" w:rsidR="004A2D22" w:rsidRDefault="004A2D22" w:rsidP="00DB395C">
      <w:pPr>
        <w:spacing w:line="480" w:lineRule="auto"/>
        <w:rPr>
          <w:rFonts w:ascii="Times New Roman" w:hAnsi="Times New Roman" w:cs="Times New Roman"/>
        </w:rPr>
      </w:pPr>
    </w:p>
    <w:p w14:paraId="2AC4413D" w14:textId="46077D54" w:rsidR="004A2D22" w:rsidRDefault="004A2D22" w:rsidP="00DB395C">
      <w:pPr>
        <w:spacing w:line="480" w:lineRule="auto"/>
        <w:rPr>
          <w:rFonts w:ascii="Times New Roman" w:hAnsi="Times New Roman" w:cs="Times New Roman"/>
        </w:rPr>
      </w:pPr>
    </w:p>
    <w:p w14:paraId="285FD3E3" w14:textId="7F50732B" w:rsidR="004A2D22" w:rsidRDefault="004A2D22" w:rsidP="00DB395C">
      <w:pPr>
        <w:spacing w:line="480" w:lineRule="auto"/>
        <w:rPr>
          <w:rFonts w:ascii="Times New Roman" w:hAnsi="Times New Roman" w:cs="Times New Roman"/>
        </w:rPr>
      </w:pPr>
    </w:p>
    <w:p w14:paraId="5C804BD7" w14:textId="77777777" w:rsidR="00AB09F0" w:rsidRDefault="00AB09F0" w:rsidP="00AB09F0">
      <w:pPr>
        <w:spacing w:line="480" w:lineRule="auto"/>
        <w:rPr>
          <w:rFonts w:ascii="Times New Roman" w:hAnsi="Times New Roman" w:cs="Times New Roman"/>
        </w:rPr>
      </w:pPr>
    </w:p>
    <w:p w14:paraId="70CE5D46" w14:textId="40EA54EA" w:rsidR="004A2D22" w:rsidRDefault="004A2D22" w:rsidP="00AB09F0">
      <w:pPr>
        <w:spacing w:line="480" w:lineRule="auto"/>
        <w:jc w:val="center"/>
        <w:rPr>
          <w:rFonts w:ascii="Times New Roman" w:hAnsi="Times New Roman" w:cs="Times New Roman"/>
        </w:rPr>
      </w:pPr>
      <w:r>
        <w:rPr>
          <w:rFonts w:ascii="Times New Roman" w:hAnsi="Times New Roman" w:cs="Times New Roman"/>
        </w:rPr>
        <w:lastRenderedPageBreak/>
        <w:t>C</w:t>
      </w:r>
      <w:r w:rsidR="00AB09F0">
        <w:rPr>
          <w:rFonts w:ascii="Times New Roman" w:hAnsi="Times New Roman" w:cs="Times New Roman"/>
        </w:rPr>
        <w:t>i</w:t>
      </w:r>
      <w:r>
        <w:rPr>
          <w:rFonts w:ascii="Times New Roman" w:hAnsi="Times New Roman" w:cs="Times New Roman"/>
        </w:rPr>
        <w:t>tation</w:t>
      </w:r>
    </w:p>
    <w:p w14:paraId="59CE8E0B" w14:textId="46450591" w:rsidR="004A2D22" w:rsidRDefault="004A2D22" w:rsidP="004A2D22">
      <w:pPr>
        <w:pStyle w:val="NormalWeb"/>
        <w:ind w:left="567" w:hanging="567"/>
      </w:pPr>
      <w:r>
        <w:t xml:space="preserve">Burke, T. J., </w:t>
      </w:r>
      <w:proofErr w:type="spellStart"/>
      <w:r>
        <w:t>Woszidlo</w:t>
      </w:r>
      <w:proofErr w:type="spellEnd"/>
      <w:r>
        <w:t xml:space="preserve">, A., &amp; </w:t>
      </w:r>
      <w:proofErr w:type="spellStart"/>
      <w:r>
        <w:t>Segrin</w:t>
      </w:r>
      <w:proofErr w:type="spellEnd"/>
      <w:r>
        <w:t xml:space="preserve">, C. (2012). Social skills, Family conflict, and loneliness in families. </w:t>
      </w:r>
      <w:r>
        <w:rPr>
          <w:i/>
          <w:iCs/>
        </w:rPr>
        <w:t>Communication Reports,</w:t>
      </w:r>
      <w:r>
        <w:t xml:space="preserve"> </w:t>
      </w:r>
      <w:r>
        <w:rPr>
          <w:i/>
          <w:iCs/>
        </w:rPr>
        <w:t>25</w:t>
      </w:r>
      <w:r>
        <w:t>(2), 75-87. doi:10.1080/08934215.2012.719461</w:t>
      </w:r>
    </w:p>
    <w:p w14:paraId="08C918E5" w14:textId="77777777" w:rsidR="009D38F3" w:rsidRDefault="009D38F3" w:rsidP="009D38F3">
      <w:pPr>
        <w:pStyle w:val="NormalWeb"/>
        <w:ind w:left="567" w:hanging="567"/>
      </w:pPr>
      <w:r>
        <w:t xml:space="preserve">Roberts, N. F. (2019, April 23). How much time Americans spend in front of screens will terrify </w:t>
      </w:r>
      <w:proofErr w:type="gramStart"/>
      <w:r>
        <w:t>you.</w:t>
      </w:r>
      <w:proofErr w:type="gramEnd"/>
      <w:r>
        <w:t xml:space="preserve"> Retrieved April 11, 2021, from https://www.forbes.com/sites/nicolefisher/2019/01/24/how-much-time-americans-spend-in-front-of-screens-will-terrify-you/?sh=d04c8951c67a</w:t>
      </w:r>
    </w:p>
    <w:p w14:paraId="60F37074" w14:textId="77777777" w:rsidR="009D38F3" w:rsidRDefault="009D38F3" w:rsidP="004A2D22">
      <w:pPr>
        <w:pStyle w:val="NormalWeb"/>
        <w:ind w:left="567" w:hanging="567"/>
      </w:pPr>
    </w:p>
    <w:p w14:paraId="6A50C229" w14:textId="77777777" w:rsidR="004A2D22" w:rsidRPr="002D6434" w:rsidRDefault="004A2D22" w:rsidP="004A2D22">
      <w:pPr>
        <w:spacing w:line="480" w:lineRule="auto"/>
        <w:rPr>
          <w:rFonts w:ascii="Times New Roman" w:hAnsi="Times New Roman" w:cs="Times New Roman"/>
        </w:rPr>
      </w:pPr>
    </w:p>
    <w:sectPr w:rsidR="004A2D22" w:rsidRPr="002D6434" w:rsidSect="00FA3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434"/>
    <w:rsid w:val="002425F1"/>
    <w:rsid w:val="00291A14"/>
    <w:rsid w:val="002D6434"/>
    <w:rsid w:val="00337D13"/>
    <w:rsid w:val="003F0CC3"/>
    <w:rsid w:val="004A2D22"/>
    <w:rsid w:val="006F4B53"/>
    <w:rsid w:val="007132B7"/>
    <w:rsid w:val="007611D6"/>
    <w:rsid w:val="00785AED"/>
    <w:rsid w:val="009D38F3"/>
    <w:rsid w:val="00A303DD"/>
    <w:rsid w:val="00AB09F0"/>
    <w:rsid w:val="00BF4F04"/>
    <w:rsid w:val="00D77344"/>
    <w:rsid w:val="00DB395C"/>
    <w:rsid w:val="00EF51B5"/>
    <w:rsid w:val="00F217BC"/>
    <w:rsid w:val="00FA3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96C545"/>
  <w15:chartTrackingRefBased/>
  <w15:docId w15:val="{B597A031-3356-7346-A99B-CE91612A1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217BC"/>
    <w:rPr>
      <w:b/>
      <w:bCs/>
    </w:rPr>
  </w:style>
  <w:style w:type="paragraph" w:styleId="NormalWeb">
    <w:name w:val="Normal (Web)"/>
    <w:basedOn w:val="Normal"/>
    <w:uiPriority w:val="99"/>
    <w:semiHidden/>
    <w:unhideWhenUsed/>
    <w:rsid w:val="004A2D22"/>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9D38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9420064">
      <w:bodyDiv w:val="1"/>
      <w:marLeft w:val="0"/>
      <w:marRight w:val="0"/>
      <w:marTop w:val="0"/>
      <w:marBottom w:val="0"/>
      <w:divBdr>
        <w:top w:val="none" w:sz="0" w:space="0" w:color="auto"/>
        <w:left w:val="none" w:sz="0" w:space="0" w:color="auto"/>
        <w:bottom w:val="none" w:sz="0" w:space="0" w:color="auto"/>
        <w:right w:val="none" w:sz="0" w:space="0" w:color="auto"/>
      </w:divBdr>
    </w:div>
    <w:div w:id="1634603069">
      <w:bodyDiv w:val="1"/>
      <w:marLeft w:val="0"/>
      <w:marRight w:val="0"/>
      <w:marTop w:val="0"/>
      <w:marBottom w:val="0"/>
      <w:divBdr>
        <w:top w:val="none" w:sz="0" w:space="0" w:color="auto"/>
        <w:left w:val="none" w:sz="0" w:space="0" w:color="auto"/>
        <w:bottom w:val="none" w:sz="0" w:space="0" w:color="auto"/>
        <w:right w:val="none" w:sz="0" w:space="0" w:color="auto"/>
      </w:divBdr>
    </w:div>
    <w:div w:id="1772427894">
      <w:bodyDiv w:val="1"/>
      <w:marLeft w:val="0"/>
      <w:marRight w:val="0"/>
      <w:marTop w:val="0"/>
      <w:marBottom w:val="0"/>
      <w:divBdr>
        <w:top w:val="none" w:sz="0" w:space="0" w:color="auto"/>
        <w:left w:val="none" w:sz="0" w:space="0" w:color="auto"/>
        <w:bottom w:val="none" w:sz="0" w:space="0" w:color="auto"/>
        <w:right w:val="none" w:sz="0" w:space="0" w:color="auto"/>
      </w:divBdr>
    </w:div>
    <w:div w:id="181471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4</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Alonzo Torres</dc:creator>
  <cp:keywords/>
  <dc:description/>
  <cp:lastModifiedBy>Alonzo Torres</cp:lastModifiedBy>
  <cp:revision>3</cp:revision>
  <dcterms:created xsi:type="dcterms:W3CDTF">2021-04-11T17:12:00Z</dcterms:created>
  <dcterms:modified xsi:type="dcterms:W3CDTF">2021-04-11T19:48:00Z</dcterms:modified>
</cp:coreProperties>
</file>