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F838" w14:textId="77777777" w:rsidR="00794ACA" w:rsidRPr="00794ACA" w:rsidRDefault="00794ACA" w:rsidP="00CD7525">
      <w:pPr>
        <w:spacing w:after="0" w:line="240" w:lineRule="auto"/>
        <w:jc w:val="center"/>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sz w:val="32"/>
          <w:szCs w:val="32"/>
        </w:rPr>
        <w:t>Peter F. Martin</w:t>
      </w:r>
    </w:p>
    <w:p w14:paraId="0EBB57AF" w14:textId="77777777" w:rsidR="00794ACA" w:rsidRPr="00794ACA" w:rsidRDefault="00794ACA" w:rsidP="00794ACA">
      <w:pPr>
        <w:spacing w:after="0" w:line="240" w:lineRule="auto"/>
        <w:jc w:val="center"/>
        <w:rPr>
          <w:rFonts w:ascii="Times New Roman" w:eastAsia="Times New Roman" w:hAnsi="Times New Roman" w:cs="Times New Roman"/>
          <w:sz w:val="24"/>
          <w:szCs w:val="24"/>
        </w:rPr>
      </w:pPr>
      <w:r w:rsidRPr="00794ACA">
        <w:rPr>
          <w:rFonts w:ascii="Times New Roman" w:eastAsia="Times New Roman" w:hAnsi="Times New Roman" w:cs="Times New Roman"/>
          <w:color w:val="000000"/>
          <w:sz w:val="20"/>
          <w:szCs w:val="20"/>
        </w:rPr>
        <w:t>712 Merlin Dr.  | Green Bay, WI 54301</w:t>
      </w:r>
    </w:p>
    <w:p w14:paraId="441F9829" w14:textId="77777777" w:rsidR="00794ACA" w:rsidRPr="00794ACA" w:rsidRDefault="00794ACA" w:rsidP="00794ACA">
      <w:pPr>
        <w:spacing w:after="0" w:line="240" w:lineRule="auto"/>
        <w:jc w:val="center"/>
        <w:rPr>
          <w:rFonts w:ascii="Times New Roman" w:eastAsia="Times New Roman" w:hAnsi="Times New Roman" w:cs="Times New Roman"/>
          <w:sz w:val="24"/>
          <w:szCs w:val="24"/>
        </w:rPr>
      </w:pPr>
      <w:r w:rsidRPr="00794ACA">
        <w:rPr>
          <w:rFonts w:ascii="Times New Roman" w:eastAsia="Times New Roman" w:hAnsi="Times New Roman" w:cs="Times New Roman"/>
          <w:color w:val="000000"/>
          <w:sz w:val="20"/>
          <w:szCs w:val="20"/>
        </w:rPr>
        <w:t xml:space="preserve">(920) 550-6183 | </w:t>
      </w:r>
      <w:hyperlink r:id="rId5" w:history="1">
        <w:r w:rsidRPr="00794ACA">
          <w:rPr>
            <w:rFonts w:ascii="Times New Roman" w:eastAsia="Times New Roman" w:hAnsi="Times New Roman" w:cs="Times New Roman"/>
            <w:color w:val="1155CC"/>
            <w:sz w:val="20"/>
            <w:szCs w:val="20"/>
            <w:u w:val="single"/>
          </w:rPr>
          <w:t>peter.martin@snc.edu</w:t>
        </w:r>
      </w:hyperlink>
    </w:p>
    <w:p w14:paraId="0B1D3098" w14:textId="77777777" w:rsidR="00794ACA" w:rsidRPr="00794ACA" w:rsidRDefault="00794ACA" w:rsidP="00794ACA">
      <w:pPr>
        <w:spacing w:after="0" w:line="240" w:lineRule="auto"/>
        <w:rPr>
          <w:rFonts w:ascii="Times New Roman" w:eastAsia="Times New Roman" w:hAnsi="Times New Roman" w:cs="Times New Roman"/>
          <w:sz w:val="24"/>
          <w:szCs w:val="24"/>
        </w:rPr>
      </w:pPr>
    </w:p>
    <w:p w14:paraId="79DDE692"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u w:val="single"/>
        </w:rPr>
        <w:t>EDUCATION</w:t>
      </w:r>
    </w:p>
    <w:p w14:paraId="50E36773" w14:textId="2B01D3EA"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rPr>
        <w:t xml:space="preserve">St. Norbert College, De Pere, WI   </w:t>
      </w:r>
      <w:r w:rsidRPr="00794ACA">
        <w:rPr>
          <w:rFonts w:ascii="Times New Roman" w:eastAsia="Times New Roman" w:hAnsi="Times New Roman" w:cs="Times New Roman"/>
          <w:color w:val="000000"/>
        </w:rPr>
        <w:t>                                     </w:t>
      </w:r>
      <w:r w:rsidR="00D11C56">
        <w:rPr>
          <w:rFonts w:ascii="Times New Roman" w:eastAsia="Times New Roman" w:hAnsi="Times New Roman" w:cs="Times New Roman"/>
          <w:color w:val="000000"/>
        </w:rPr>
        <w:t xml:space="preserve">                         </w:t>
      </w:r>
      <w:r w:rsidRPr="00794ACA">
        <w:rPr>
          <w:rFonts w:ascii="Times New Roman" w:eastAsia="Times New Roman" w:hAnsi="Times New Roman" w:cs="Times New Roman"/>
          <w:color w:val="000000"/>
        </w:rPr>
        <w:t>  Anticipated Graduation: May</w:t>
      </w:r>
      <w:r w:rsidR="00D11C56">
        <w:rPr>
          <w:rFonts w:ascii="Times New Roman" w:eastAsia="Times New Roman" w:hAnsi="Times New Roman" w:cs="Times New Roman"/>
          <w:color w:val="000000"/>
        </w:rPr>
        <w:t xml:space="preserve"> </w:t>
      </w:r>
      <w:r w:rsidRPr="00794ACA">
        <w:rPr>
          <w:rFonts w:ascii="Times New Roman" w:eastAsia="Times New Roman" w:hAnsi="Times New Roman" w:cs="Times New Roman"/>
          <w:color w:val="000000"/>
        </w:rPr>
        <w:t>2022                                                                 </w:t>
      </w:r>
    </w:p>
    <w:p w14:paraId="3F047CB8"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color w:val="000000"/>
        </w:rPr>
        <w:t>Bachelor of Arts</w:t>
      </w:r>
    </w:p>
    <w:p w14:paraId="2A3185CC"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color w:val="000000"/>
        </w:rPr>
        <w:t>Major: Communication and Media Studies. Minor: Sociology                                            </w:t>
      </w:r>
    </w:p>
    <w:p w14:paraId="48E6AC9D" w14:textId="5FBF511E" w:rsidR="00794ACA" w:rsidRPr="00794ACA" w:rsidRDefault="00794ACA" w:rsidP="00794ACA">
      <w:pPr>
        <w:numPr>
          <w:ilvl w:val="0"/>
          <w:numId w:val="1"/>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MWC Academic All-Conference Team (2019, 2020, 2021)</w:t>
      </w:r>
    </w:p>
    <w:p w14:paraId="5478E424" w14:textId="77777777" w:rsidR="00794ACA" w:rsidRPr="00794ACA" w:rsidRDefault="00794ACA" w:rsidP="00794ACA">
      <w:pPr>
        <w:numPr>
          <w:ilvl w:val="0"/>
          <w:numId w:val="1"/>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Dean’s List (Spring 2019, Fall 2019, Spring 2020, Spring 2021)</w:t>
      </w:r>
    </w:p>
    <w:p w14:paraId="3CD52281"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u w:val="single"/>
        </w:rPr>
        <w:t>INTERNSHIPS</w:t>
      </w:r>
    </w:p>
    <w:p w14:paraId="57997824"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rPr>
        <w:t>Green Bay Botanical Garden, Green Bay, WI</w:t>
      </w:r>
    </w:p>
    <w:p w14:paraId="35A2EFA5"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color w:val="000000"/>
        </w:rPr>
        <w:t>Marketing and Communications Intern                                                                 Fall 2021 and Spring 2022</w:t>
      </w:r>
    </w:p>
    <w:p w14:paraId="46D05C5E" w14:textId="77777777" w:rsidR="00794ACA" w:rsidRPr="00794ACA" w:rsidRDefault="00794ACA" w:rsidP="00794ACA">
      <w:pPr>
        <w:numPr>
          <w:ilvl w:val="0"/>
          <w:numId w:val="2"/>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Connected community members with the Botanical Garden and its mission through the creation of social media plans, blog posts, photography, and advertisement strategies</w:t>
      </w:r>
    </w:p>
    <w:p w14:paraId="42744A4E" w14:textId="77777777" w:rsidR="00794ACA" w:rsidRPr="00794ACA" w:rsidRDefault="00794ACA" w:rsidP="00794ACA">
      <w:pPr>
        <w:numPr>
          <w:ilvl w:val="0"/>
          <w:numId w:val="2"/>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sz w:val="21"/>
          <w:szCs w:val="21"/>
        </w:rPr>
        <w:t>Responsible for copywriting for 25+ social media posts per week, newsletters, and press releases</w:t>
      </w:r>
    </w:p>
    <w:p w14:paraId="0253691B"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color w:val="000000"/>
        </w:rPr>
        <w:t>Guest Experience Intern                                                                                                            Summer 2021</w:t>
      </w:r>
    </w:p>
    <w:p w14:paraId="54F3F152" w14:textId="77777777" w:rsidR="00794ACA" w:rsidRPr="00794ACA" w:rsidRDefault="00794ACA" w:rsidP="00794ACA">
      <w:pPr>
        <w:numPr>
          <w:ilvl w:val="0"/>
          <w:numId w:val="3"/>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Provided support in the areas of customer service, information management, and non-profit operations</w:t>
      </w:r>
    </w:p>
    <w:p w14:paraId="2D7DBFB1" w14:textId="3423F9B4" w:rsidR="00794ACA" w:rsidRPr="00794ACA" w:rsidRDefault="00794ACA" w:rsidP="00794ACA">
      <w:pPr>
        <w:numPr>
          <w:ilvl w:val="0"/>
          <w:numId w:val="3"/>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Assisted in the execution of special events including concerts, community educational programs and exhibits</w:t>
      </w:r>
    </w:p>
    <w:p w14:paraId="4C2FBF2B"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rPr>
        <w:t xml:space="preserve">Swimming World Magazine                                                                            </w:t>
      </w:r>
      <w:r w:rsidRPr="00794ACA">
        <w:rPr>
          <w:rFonts w:ascii="Times New Roman" w:eastAsia="Times New Roman" w:hAnsi="Times New Roman" w:cs="Times New Roman"/>
          <w:color w:val="000000"/>
        </w:rPr>
        <w:t>May 2020 - September 2021</w:t>
      </w:r>
    </w:p>
    <w:p w14:paraId="5EC5B49A"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color w:val="000000"/>
        </w:rPr>
        <w:t>Journalism Intern</w:t>
      </w:r>
    </w:p>
    <w:p w14:paraId="61AE6BEF" w14:textId="77777777" w:rsidR="00794ACA" w:rsidRPr="00794ACA" w:rsidRDefault="00794ACA" w:rsidP="00794ACA">
      <w:pPr>
        <w:numPr>
          <w:ilvl w:val="0"/>
          <w:numId w:val="4"/>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Engaged the worldwide community of aquatic athletes, coaches, fans, and enthusiasts with thought-provoking articles</w:t>
      </w:r>
    </w:p>
    <w:p w14:paraId="7B6F908E" w14:textId="77777777" w:rsidR="00794ACA" w:rsidRPr="00794ACA" w:rsidRDefault="00794ACA" w:rsidP="00794ACA">
      <w:pPr>
        <w:numPr>
          <w:ilvl w:val="0"/>
          <w:numId w:val="4"/>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Created articles through content development, research, and interviews to produce compelling articles for Swimming World readers </w:t>
      </w:r>
    </w:p>
    <w:p w14:paraId="02098489" w14:textId="77777777" w:rsidR="00794ACA" w:rsidRPr="00794ACA" w:rsidRDefault="00794ACA" w:rsidP="00794ACA">
      <w:pPr>
        <w:numPr>
          <w:ilvl w:val="0"/>
          <w:numId w:val="4"/>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Collaborated with senior writers on a variety of projects, including preparations for the 2021 Olympic year</w:t>
      </w:r>
    </w:p>
    <w:p w14:paraId="422E3371" w14:textId="47174FF0" w:rsidR="00794ACA" w:rsidRPr="00794ACA" w:rsidRDefault="005B35F6" w:rsidP="00794A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 xml:space="preserve">COLLEGIATE </w:t>
      </w:r>
      <w:r w:rsidR="00794ACA" w:rsidRPr="00794ACA">
        <w:rPr>
          <w:rFonts w:ascii="Times New Roman" w:eastAsia="Times New Roman" w:hAnsi="Times New Roman" w:cs="Times New Roman"/>
          <w:b/>
          <w:bCs/>
          <w:color w:val="000000"/>
          <w:u w:val="single"/>
        </w:rPr>
        <w:t>WORK EXPERIENCE</w:t>
      </w:r>
    </w:p>
    <w:p w14:paraId="01784E53" w14:textId="6584876E"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rPr>
        <w:t>St. Norbert College, De Pere, WI</w:t>
      </w:r>
      <w:r w:rsidRPr="00794ACA">
        <w:rPr>
          <w:rFonts w:ascii="Times New Roman" w:eastAsia="Times New Roman" w:hAnsi="Times New Roman" w:cs="Times New Roman"/>
          <w:b/>
          <w:bCs/>
          <w:color w:val="000000"/>
        </w:rPr>
        <w:tab/>
      </w:r>
      <w:r w:rsidRPr="00794ACA">
        <w:rPr>
          <w:rFonts w:ascii="Times New Roman" w:eastAsia="Times New Roman" w:hAnsi="Times New Roman" w:cs="Times New Roman"/>
          <w:b/>
          <w:bCs/>
          <w:color w:val="000000"/>
        </w:rPr>
        <w:tab/>
      </w:r>
      <w:r w:rsidRPr="00794ACA">
        <w:rPr>
          <w:rFonts w:ascii="Times New Roman" w:eastAsia="Times New Roman" w:hAnsi="Times New Roman" w:cs="Times New Roman"/>
          <w:b/>
          <w:bCs/>
          <w:color w:val="000000"/>
        </w:rPr>
        <w:tab/>
      </w:r>
      <w:r w:rsidRPr="00794ACA">
        <w:rPr>
          <w:rFonts w:ascii="Times New Roman" w:eastAsia="Times New Roman" w:hAnsi="Times New Roman" w:cs="Times New Roman"/>
          <w:b/>
          <w:bCs/>
          <w:color w:val="000000"/>
        </w:rPr>
        <w:tab/>
      </w:r>
      <w:r w:rsidRPr="00794ACA">
        <w:rPr>
          <w:rFonts w:ascii="Times New Roman" w:eastAsia="Times New Roman" w:hAnsi="Times New Roman" w:cs="Times New Roman"/>
          <w:b/>
          <w:bCs/>
          <w:color w:val="000000"/>
        </w:rPr>
        <w:tab/>
        <w:t xml:space="preserve">               </w:t>
      </w:r>
      <w:r w:rsidRPr="00794ACA">
        <w:rPr>
          <w:rFonts w:ascii="Times New Roman" w:eastAsia="Times New Roman" w:hAnsi="Times New Roman" w:cs="Times New Roman"/>
          <w:color w:val="000000"/>
        </w:rPr>
        <w:t xml:space="preserve">January 2021 </w:t>
      </w:r>
      <w:r w:rsidR="0055039D">
        <w:rPr>
          <w:rFonts w:ascii="Times New Roman" w:eastAsia="Times New Roman" w:hAnsi="Times New Roman" w:cs="Times New Roman"/>
          <w:color w:val="000000"/>
        </w:rPr>
        <w:t>–</w:t>
      </w:r>
      <w:r w:rsidRPr="00794ACA">
        <w:rPr>
          <w:rFonts w:ascii="Times New Roman" w:eastAsia="Times New Roman" w:hAnsi="Times New Roman" w:cs="Times New Roman"/>
          <w:color w:val="000000"/>
        </w:rPr>
        <w:t xml:space="preserve"> </w:t>
      </w:r>
      <w:r w:rsidR="00566F5B">
        <w:rPr>
          <w:rFonts w:ascii="Times New Roman" w:eastAsia="Times New Roman" w:hAnsi="Times New Roman" w:cs="Times New Roman"/>
          <w:color w:val="000000"/>
        </w:rPr>
        <w:t>Present</w:t>
      </w:r>
      <w:r w:rsidR="0055039D">
        <w:rPr>
          <w:rFonts w:ascii="Times New Roman" w:eastAsia="Times New Roman" w:hAnsi="Times New Roman" w:cs="Times New Roman"/>
          <w:color w:val="000000"/>
        </w:rPr>
        <w:t xml:space="preserve"> </w:t>
      </w:r>
    </w:p>
    <w:p w14:paraId="7F616937"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color w:val="000000"/>
        </w:rPr>
        <w:t>Campus Center Operations Manager</w:t>
      </w:r>
    </w:p>
    <w:p w14:paraId="570E637C" w14:textId="77777777" w:rsidR="00794ACA" w:rsidRPr="00794ACA" w:rsidRDefault="00794ACA" w:rsidP="00794ACA">
      <w:pPr>
        <w:numPr>
          <w:ilvl w:val="0"/>
          <w:numId w:val="5"/>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Performed all duties required for event set-up</w:t>
      </w:r>
    </w:p>
    <w:p w14:paraId="5E0B5ED7" w14:textId="77777777" w:rsidR="00794ACA" w:rsidRPr="00794ACA" w:rsidRDefault="00794ACA" w:rsidP="00794ACA">
      <w:pPr>
        <w:numPr>
          <w:ilvl w:val="0"/>
          <w:numId w:val="5"/>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Maintained a clean and organized environment for student dining, study, and recreation</w:t>
      </w:r>
    </w:p>
    <w:p w14:paraId="76FAE280" w14:textId="77777777"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u w:val="single"/>
        </w:rPr>
        <w:t>ACTIVITIES</w:t>
      </w:r>
    </w:p>
    <w:p w14:paraId="11D036B9" w14:textId="6E935ACF" w:rsidR="00794ACA" w:rsidRPr="00794ACA" w:rsidRDefault="00794ACA" w:rsidP="00794ACA">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b/>
          <w:bCs/>
          <w:color w:val="000000"/>
        </w:rPr>
        <w:t>St. Norbert Swim and Dive Team, De Pere, WI</w:t>
      </w:r>
      <w:r w:rsidRPr="00794ACA">
        <w:rPr>
          <w:rFonts w:ascii="Times New Roman" w:eastAsia="Times New Roman" w:hAnsi="Times New Roman" w:cs="Times New Roman"/>
          <w:color w:val="000000"/>
        </w:rPr>
        <w:t xml:space="preserve">                                                Fall 2018 </w:t>
      </w:r>
      <w:r w:rsidR="00566F5B">
        <w:rPr>
          <w:rFonts w:ascii="Times New Roman" w:eastAsia="Times New Roman" w:hAnsi="Times New Roman" w:cs="Times New Roman"/>
          <w:color w:val="000000"/>
        </w:rPr>
        <w:t>-</w:t>
      </w:r>
      <w:r w:rsidRPr="00794ACA">
        <w:rPr>
          <w:rFonts w:ascii="Times New Roman" w:eastAsia="Times New Roman" w:hAnsi="Times New Roman" w:cs="Times New Roman"/>
          <w:color w:val="000000"/>
        </w:rPr>
        <w:t xml:space="preserve"> Spring 2022</w:t>
      </w:r>
    </w:p>
    <w:p w14:paraId="7BD0122C" w14:textId="77777777" w:rsidR="00794ACA" w:rsidRPr="00794ACA" w:rsidRDefault="00794ACA" w:rsidP="00794ACA">
      <w:pPr>
        <w:numPr>
          <w:ilvl w:val="0"/>
          <w:numId w:val="8"/>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shd w:val="clear" w:color="auto" w:fill="FFFFFF"/>
        </w:rPr>
        <w:t>Balanced 20+ hours per week of training, competing, and traveling with academics and jobs</w:t>
      </w:r>
    </w:p>
    <w:p w14:paraId="7856204F" w14:textId="77777777" w:rsidR="00794ACA" w:rsidRPr="00794ACA" w:rsidRDefault="00794ACA" w:rsidP="00794ACA">
      <w:pPr>
        <w:numPr>
          <w:ilvl w:val="0"/>
          <w:numId w:val="8"/>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shd w:val="clear" w:color="auto" w:fill="FFFFFF"/>
        </w:rPr>
        <w:t>Demonstrated the attitude of a team player by having the willingness to face challenges</w:t>
      </w:r>
    </w:p>
    <w:p w14:paraId="1B22807F" w14:textId="77777777" w:rsidR="00794ACA" w:rsidRPr="00794ACA" w:rsidRDefault="00794ACA" w:rsidP="00794ACA">
      <w:pPr>
        <w:numPr>
          <w:ilvl w:val="0"/>
          <w:numId w:val="8"/>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Worked with a diverse group of individuals towards individual and collective goals</w:t>
      </w:r>
    </w:p>
    <w:p w14:paraId="15A83D1D" w14:textId="022E76B7" w:rsidR="00794ACA" w:rsidRDefault="00794ACA" w:rsidP="00794ACA">
      <w:pPr>
        <w:numPr>
          <w:ilvl w:val="0"/>
          <w:numId w:val="8"/>
        </w:numPr>
        <w:spacing w:after="0" w:line="240" w:lineRule="auto"/>
        <w:textAlignment w:val="baseline"/>
        <w:rPr>
          <w:rFonts w:ascii="Times New Roman" w:eastAsia="Times New Roman" w:hAnsi="Times New Roman" w:cs="Times New Roman"/>
          <w:color w:val="000000"/>
        </w:rPr>
      </w:pPr>
      <w:r w:rsidRPr="00794ACA">
        <w:rPr>
          <w:rFonts w:ascii="Times New Roman" w:eastAsia="Times New Roman" w:hAnsi="Times New Roman" w:cs="Times New Roman"/>
          <w:color w:val="000000"/>
        </w:rPr>
        <w:t>Volunteer coordinator for swim team opportunities in the community</w:t>
      </w:r>
    </w:p>
    <w:p w14:paraId="4B8CF198" w14:textId="5E85E09E" w:rsidR="00E83369" w:rsidRPr="00897A3F" w:rsidRDefault="00E83369" w:rsidP="00E83369">
      <w:pPr>
        <w:spacing w:after="0" w:line="240" w:lineRule="auto"/>
        <w:textAlignment w:val="baseline"/>
        <w:rPr>
          <w:rFonts w:ascii="Times New Roman" w:eastAsia="Times New Roman" w:hAnsi="Times New Roman" w:cs="Times New Roman"/>
          <w:color w:val="000000"/>
        </w:rPr>
      </w:pPr>
      <w:r w:rsidRPr="00050F29">
        <w:rPr>
          <w:rFonts w:ascii="Times New Roman" w:eastAsia="Times New Roman" w:hAnsi="Times New Roman" w:cs="Times New Roman"/>
          <w:b/>
          <w:bCs/>
          <w:color w:val="000000"/>
          <w:u w:val="single"/>
        </w:rPr>
        <w:t>VOLUNTEER WORK</w:t>
      </w:r>
      <w:r w:rsidR="00392DF6" w:rsidRPr="00897A3F">
        <w:rPr>
          <w:rFonts w:ascii="Times New Roman" w:eastAsia="Times New Roman" w:hAnsi="Times New Roman" w:cs="Times New Roman"/>
          <w:b/>
          <w:bCs/>
          <w:color w:val="000000"/>
        </w:rPr>
        <w:t xml:space="preserve">                                                                                        </w:t>
      </w:r>
      <w:r w:rsidR="00897A3F">
        <w:rPr>
          <w:rFonts w:ascii="Times New Roman" w:eastAsia="Times New Roman" w:hAnsi="Times New Roman" w:cs="Times New Roman"/>
          <w:color w:val="000000"/>
        </w:rPr>
        <w:t>Fall 2018 – Spring 2022</w:t>
      </w:r>
    </w:p>
    <w:p w14:paraId="55440486" w14:textId="4648EBA3" w:rsidR="00ED4A7B" w:rsidRDefault="006D0F05" w:rsidP="00ED4A7B">
      <w:pPr>
        <w:pStyle w:val="ListParagraph"/>
        <w:numPr>
          <w:ilvl w:val="0"/>
          <w:numId w:val="12"/>
        </w:numPr>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Organized various</w:t>
      </w:r>
      <w:r w:rsidR="005227AD">
        <w:rPr>
          <w:rFonts w:ascii="Times New Roman" w:eastAsia="Times New Roman" w:hAnsi="Times New Roman" w:cs="Times New Roman"/>
          <w:color w:val="000000"/>
        </w:rPr>
        <w:t xml:space="preserve"> volunteer events</w:t>
      </w:r>
      <w:r w:rsidR="00D74776">
        <w:rPr>
          <w:rFonts w:ascii="Times New Roman" w:eastAsia="Times New Roman" w:hAnsi="Times New Roman" w:cs="Times New Roman"/>
          <w:color w:val="000000"/>
        </w:rPr>
        <w:t xml:space="preserve"> </w:t>
      </w:r>
      <w:r w:rsidR="005227AD">
        <w:rPr>
          <w:rFonts w:ascii="Times New Roman" w:eastAsia="Times New Roman" w:hAnsi="Times New Roman" w:cs="Times New Roman"/>
          <w:color w:val="000000"/>
        </w:rPr>
        <w:t>for</w:t>
      </w:r>
      <w:r w:rsidR="00D74776">
        <w:rPr>
          <w:rFonts w:ascii="Times New Roman" w:eastAsia="Times New Roman" w:hAnsi="Times New Roman" w:cs="Times New Roman"/>
          <w:color w:val="000000"/>
        </w:rPr>
        <w:t xml:space="preserve"> swimming and diving </w:t>
      </w:r>
      <w:r w:rsidR="007129D7">
        <w:rPr>
          <w:rFonts w:ascii="Times New Roman" w:eastAsia="Times New Roman" w:hAnsi="Times New Roman" w:cs="Times New Roman"/>
          <w:color w:val="000000"/>
        </w:rPr>
        <w:t>tea</w:t>
      </w:r>
      <w:r w:rsidR="00165D63">
        <w:rPr>
          <w:rFonts w:ascii="Times New Roman" w:eastAsia="Times New Roman" w:hAnsi="Times New Roman" w:cs="Times New Roman"/>
          <w:color w:val="000000"/>
        </w:rPr>
        <w:t>m</w:t>
      </w:r>
      <w:r w:rsidR="00C93C84">
        <w:rPr>
          <w:rFonts w:ascii="Times New Roman" w:eastAsia="Times New Roman" w:hAnsi="Times New Roman" w:cs="Times New Roman"/>
          <w:color w:val="000000"/>
        </w:rPr>
        <w:t xml:space="preserve"> </w:t>
      </w:r>
      <w:r w:rsidR="00E32A09">
        <w:rPr>
          <w:rFonts w:ascii="Times New Roman" w:eastAsia="Times New Roman" w:hAnsi="Times New Roman" w:cs="Times New Roman"/>
          <w:color w:val="000000"/>
        </w:rPr>
        <w:t>through the role of volunteer coordinator</w:t>
      </w:r>
    </w:p>
    <w:p w14:paraId="5A9EED57" w14:textId="0BE25C17" w:rsidR="00022E20" w:rsidRDefault="001F26FE" w:rsidP="00ED4A7B">
      <w:pPr>
        <w:pStyle w:val="ListParagraph"/>
        <w:numPr>
          <w:ilvl w:val="0"/>
          <w:numId w:val="12"/>
        </w:numPr>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Assisted with Special Olympics</w:t>
      </w:r>
      <w:r w:rsidR="00022E20">
        <w:rPr>
          <w:rFonts w:ascii="Times New Roman" w:eastAsia="Times New Roman" w:hAnsi="Times New Roman" w:cs="Times New Roman"/>
          <w:color w:val="000000"/>
        </w:rPr>
        <w:t xml:space="preserve"> events</w:t>
      </w:r>
      <w:r w:rsidR="00921F0D">
        <w:rPr>
          <w:rFonts w:ascii="Times New Roman" w:eastAsia="Times New Roman" w:hAnsi="Times New Roman" w:cs="Times New Roman"/>
          <w:color w:val="000000"/>
        </w:rPr>
        <w:t xml:space="preserve"> by</w:t>
      </w:r>
      <w:r w:rsidR="00022E20">
        <w:rPr>
          <w:rFonts w:ascii="Times New Roman" w:eastAsia="Times New Roman" w:hAnsi="Times New Roman" w:cs="Times New Roman"/>
          <w:color w:val="000000"/>
        </w:rPr>
        <w:t xml:space="preserve"> connecting </w:t>
      </w:r>
      <w:r w:rsidR="00AA6E1D">
        <w:rPr>
          <w:rFonts w:ascii="Times New Roman" w:eastAsia="Times New Roman" w:hAnsi="Times New Roman" w:cs="Times New Roman"/>
          <w:color w:val="000000"/>
        </w:rPr>
        <w:t>with p</w:t>
      </w:r>
      <w:r w:rsidR="002E0B76">
        <w:rPr>
          <w:rFonts w:ascii="Times New Roman" w:eastAsia="Times New Roman" w:hAnsi="Times New Roman" w:cs="Times New Roman"/>
          <w:color w:val="000000"/>
        </w:rPr>
        <w:t>articipants</w:t>
      </w:r>
      <w:r w:rsidR="00022E20">
        <w:rPr>
          <w:rFonts w:ascii="Times New Roman" w:eastAsia="Times New Roman" w:hAnsi="Times New Roman" w:cs="Times New Roman"/>
          <w:color w:val="000000"/>
        </w:rPr>
        <w:t xml:space="preserve"> through conversations and </w:t>
      </w:r>
      <w:r w:rsidR="00921F0D">
        <w:rPr>
          <w:rFonts w:ascii="Times New Roman" w:eastAsia="Times New Roman" w:hAnsi="Times New Roman" w:cs="Times New Roman"/>
          <w:color w:val="000000"/>
        </w:rPr>
        <w:t xml:space="preserve">recreational </w:t>
      </w:r>
      <w:r w:rsidR="00022E20">
        <w:rPr>
          <w:rFonts w:ascii="Times New Roman" w:eastAsia="Times New Roman" w:hAnsi="Times New Roman" w:cs="Times New Roman"/>
          <w:color w:val="000000"/>
        </w:rPr>
        <w:t>athletics</w:t>
      </w:r>
    </w:p>
    <w:p w14:paraId="05F38DDD" w14:textId="4B7BDADD" w:rsidR="00B36550" w:rsidRDefault="00A469B9" w:rsidP="00ED4A7B">
      <w:pPr>
        <w:pStyle w:val="ListParagraph"/>
        <w:numPr>
          <w:ilvl w:val="0"/>
          <w:numId w:val="12"/>
        </w:numPr>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Distributed seat rentals</w:t>
      </w:r>
      <w:r w:rsidR="00FB4C1C">
        <w:rPr>
          <w:rFonts w:ascii="Times New Roman" w:eastAsia="Times New Roman" w:hAnsi="Times New Roman" w:cs="Times New Roman"/>
          <w:color w:val="000000"/>
        </w:rPr>
        <w:t xml:space="preserve"> to fans</w:t>
      </w:r>
      <w:r w:rsidR="00EC23D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and </w:t>
      </w:r>
      <w:r w:rsidR="00AC6AB6">
        <w:rPr>
          <w:rFonts w:ascii="Times New Roman" w:eastAsia="Times New Roman" w:hAnsi="Times New Roman" w:cs="Times New Roman"/>
          <w:color w:val="000000"/>
        </w:rPr>
        <w:t>cleaned</w:t>
      </w:r>
      <w:r w:rsidR="00EE2EBB">
        <w:rPr>
          <w:rFonts w:ascii="Times New Roman" w:eastAsia="Times New Roman" w:hAnsi="Times New Roman" w:cs="Times New Roman"/>
          <w:color w:val="000000"/>
        </w:rPr>
        <w:t xml:space="preserve"> at Green Bay Packer</w:t>
      </w:r>
      <w:r w:rsidR="00EC23D0">
        <w:rPr>
          <w:rFonts w:ascii="Times New Roman" w:eastAsia="Times New Roman" w:hAnsi="Times New Roman" w:cs="Times New Roman"/>
          <w:color w:val="000000"/>
        </w:rPr>
        <w:t>s</w:t>
      </w:r>
      <w:r w:rsidR="00EE2EB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home games</w:t>
      </w:r>
    </w:p>
    <w:p w14:paraId="69881CA3" w14:textId="77777777" w:rsidR="0055039D" w:rsidRPr="00ED4A7B" w:rsidRDefault="0055039D" w:rsidP="0055039D">
      <w:pPr>
        <w:pStyle w:val="ListParagraph"/>
        <w:spacing w:after="0" w:line="240" w:lineRule="auto"/>
        <w:textAlignment w:val="baseline"/>
        <w:rPr>
          <w:rFonts w:ascii="Times New Roman" w:eastAsia="Times New Roman" w:hAnsi="Times New Roman" w:cs="Times New Roman"/>
          <w:color w:val="000000"/>
        </w:rPr>
      </w:pPr>
    </w:p>
    <w:p w14:paraId="65DEF93A" w14:textId="3E75699D" w:rsidR="00D50D56" w:rsidRPr="00625150" w:rsidRDefault="00794ACA" w:rsidP="00625150">
      <w:pPr>
        <w:spacing w:after="0" w:line="240" w:lineRule="auto"/>
        <w:rPr>
          <w:rFonts w:ascii="Times New Roman" w:eastAsia="Times New Roman" w:hAnsi="Times New Roman" w:cs="Times New Roman"/>
          <w:sz w:val="24"/>
          <w:szCs w:val="24"/>
        </w:rPr>
      </w:pPr>
      <w:r w:rsidRPr="00794ACA">
        <w:rPr>
          <w:rFonts w:ascii="Times New Roman" w:eastAsia="Times New Roman" w:hAnsi="Times New Roman" w:cs="Times New Roman"/>
          <w:i/>
          <w:iCs/>
          <w:color w:val="000000"/>
        </w:rPr>
        <w:t xml:space="preserve">Information on additional work experience available upon request. </w:t>
      </w:r>
    </w:p>
    <w:p w14:paraId="39B8F29B" w14:textId="42738C6D" w:rsidR="00794ACA" w:rsidRPr="00794ACA" w:rsidRDefault="00794ACA" w:rsidP="00794ACA">
      <w:pPr>
        <w:shd w:val="clear" w:color="auto" w:fill="FFFFFF"/>
        <w:spacing w:before="360" w:after="240" w:line="240" w:lineRule="auto"/>
        <w:outlineLvl w:val="1"/>
        <w:rPr>
          <w:rFonts w:ascii="Segoe UI" w:eastAsia="Times New Roman" w:hAnsi="Segoe UI" w:cs="Segoe UI"/>
          <w:b/>
          <w:bCs/>
          <w:sz w:val="36"/>
          <w:szCs w:val="36"/>
        </w:rPr>
      </w:pPr>
      <w:r w:rsidRPr="00794ACA">
        <w:rPr>
          <w:rFonts w:ascii="Segoe UI" w:eastAsia="Times New Roman" w:hAnsi="Segoe UI" w:cs="Segoe UI"/>
          <w:b/>
          <w:bCs/>
          <w:sz w:val="36"/>
          <w:szCs w:val="36"/>
        </w:rPr>
        <w:lastRenderedPageBreak/>
        <w:t>About the job</w:t>
      </w:r>
    </w:p>
    <w:p w14:paraId="073FF5E9" w14:textId="2635306B" w:rsidR="00794ACA" w:rsidRPr="00794ACA" w:rsidRDefault="00794ACA" w:rsidP="00794ACA">
      <w:pPr>
        <w:spacing w:after="0" w:line="240" w:lineRule="auto"/>
        <w:rPr>
          <w:rFonts w:ascii="Segoe UI" w:eastAsia="Times New Roman" w:hAnsi="Segoe UI" w:cs="Segoe UI"/>
          <w:sz w:val="21"/>
          <w:szCs w:val="21"/>
          <w:shd w:val="clear" w:color="auto" w:fill="FFFFFF"/>
        </w:rPr>
      </w:pPr>
      <w:r w:rsidRPr="00794ACA">
        <w:rPr>
          <w:rFonts w:ascii="Segoe UI" w:eastAsia="Times New Roman" w:hAnsi="Segoe UI" w:cs="Segoe UI"/>
          <w:b/>
          <w:bCs/>
          <w:sz w:val="21"/>
          <w:szCs w:val="21"/>
          <w:shd w:val="clear" w:color="auto" w:fill="FFFFFF"/>
        </w:rPr>
        <w:t>Senior Writer, Marketing and Communications</w:t>
      </w:r>
      <w:r w:rsidRPr="00794ACA">
        <w:rPr>
          <w:rFonts w:ascii="Segoe UI" w:eastAsia="Times New Roman" w:hAnsi="Segoe UI" w:cs="Segoe UI"/>
          <w:b/>
          <w:bCs/>
          <w:sz w:val="21"/>
          <w:szCs w:val="21"/>
          <w:shd w:val="clear" w:color="auto" w:fill="FFFFFF"/>
        </w:rPr>
        <w:br/>
      </w:r>
      <w:r w:rsidRPr="00794ACA">
        <w:rPr>
          <w:rFonts w:ascii="Segoe UI" w:eastAsia="Times New Roman" w:hAnsi="Segoe UI" w:cs="Segoe UI"/>
          <w:b/>
          <w:bCs/>
          <w:sz w:val="21"/>
          <w:szCs w:val="21"/>
          <w:shd w:val="clear" w:color="auto" w:fill="FFFFFF"/>
        </w:rPr>
        <w:br/>
      </w:r>
      <w:r w:rsidRPr="00794ACA">
        <w:rPr>
          <w:rFonts w:ascii="Segoe UI" w:eastAsia="Times New Roman" w:hAnsi="Segoe UI" w:cs="Segoe UI"/>
          <w:sz w:val="21"/>
          <w:szCs w:val="21"/>
          <w:shd w:val="clear" w:color="auto" w:fill="FFFFFF"/>
        </w:rPr>
        <w:t>Pearson, the world’s leading learning company, is entering a new era as a digital media company. We need a motivated team member to help us tell the story of how people achieve their potential through learning.</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t>Reporting to the SVP, Global Corporate Communications, the Senior Writer, Marketing and Communications helps us tell the story of Pearson’s purpose in the world through lively and engaging content and written materials. You’ll collaborate across the Corporate Marketing and Communications Team, and its agency partners to create vibrant and lively written content. We need a gifted storyteller who has the range to bring to life everything from social media content to press releases to executive speeches.</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r>
      <w:r w:rsidRPr="00794ACA">
        <w:rPr>
          <w:rFonts w:ascii="Segoe UI" w:eastAsia="Times New Roman" w:hAnsi="Segoe UI" w:cs="Segoe UI"/>
          <w:b/>
          <w:bCs/>
          <w:sz w:val="21"/>
          <w:szCs w:val="21"/>
          <w:shd w:val="clear" w:color="auto" w:fill="FFFFFF"/>
        </w:rPr>
        <w:t>Key Deliverables</w:t>
      </w:r>
      <w:r w:rsidRPr="00794ACA">
        <w:rPr>
          <w:rFonts w:ascii="Segoe UI" w:eastAsia="Times New Roman" w:hAnsi="Segoe UI" w:cs="Segoe UI"/>
          <w:b/>
          <w:bCs/>
          <w:sz w:val="21"/>
          <w:szCs w:val="21"/>
          <w:shd w:val="clear" w:color="auto" w:fill="FFFFFF"/>
        </w:rPr>
        <w:br/>
      </w:r>
      <w:r w:rsidRPr="00794ACA">
        <w:rPr>
          <w:rFonts w:ascii="Segoe UI" w:eastAsia="Times New Roman" w:hAnsi="Segoe UI" w:cs="Segoe UI"/>
          <w:b/>
          <w:bCs/>
          <w:sz w:val="21"/>
          <w:szCs w:val="21"/>
          <w:shd w:val="clear" w:color="auto" w:fill="FFFFFF"/>
        </w:rPr>
        <w:br/>
      </w:r>
      <w:r w:rsidRPr="00794ACA">
        <w:rPr>
          <w:rFonts w:ascii="Segoe UI" w:eastAsia="Times New Roman" w:hAnsi="Segoe UI" w:cs="Segoe UI"/>
          <w:sz w:val="21"/>
          <w:szCs w:val="21"/>
          <w:shd w:val="clear" w:color="auto" w:fill="FFFFFF"/>
        </w:rPr>
        <w:t>Best-in-Class Content Development</w:t>
      </w:r>
      <w:r w:rsidRPr="00794ACA">
        <w:rPr>
          <w:rFonts w:ascii="Segoe UI" w:eastAsia="Times New Roman" w:hAnsi="Segoe UI" w:cs="Segoe UI"/>
          <w:sz w:val="21"/>
          <w:szCs w:val="21"/>
          <w:shd w:val="clear" w:color="auto" w:fill="FFFFFF"/>
        </w:rPr>
        <w:br/>
      </w:r>
    </w:p>
    <w:p w14:paraId="3BC997B4" w14:textId="77777777" w:rsidR="00794ACA" w:rsidRPr="00794ACA" w:rsidRDefault="00794ACA" w:rsidP="00794ACA">
      <w:pPr>
        <w:numPr>
          <w:ilvl w:val="0"/>
          <w:numId w:val="9"/>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Work with the Corporate Marketing and Communications Team to develop concepts for various forms of written content and work with internal and external designers to bring those ideas to life in creative and compelling ways.</w:t>
      </w:r>
    </w:p>
    <w:p w14:paraId="3FCDA6BD" w14:textId="77777777" w:rsidR="00794ACA" w:rsidRPr="00794ACA" w:rsidRDefault="00794ACA" w:rsidP="00794ACA">
      <w:pPr>
        <w:numPr>
          <w:ilvl w:val="0"/>
          <w:numId w:val="9"/>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Translate brand personality, tone and voice, and key messaging into compelling written content that aligns to overarching strategy and marketing &amp; communications priorities.</w:t>
      </w:r>
    </w:p>
    <w:p w14:paraId="4F826C0A" w14:textId="77777777" w:rsidR="00794ACA" w:rsidRPr="00794ACA" w:rsidRDefault="00794ACA" w:rsidP="00794ACA">
      <w:pPr>
        <w:numPr>
          <w:ilvl w:val="0"/>
          <w:numId w:val="9"/>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 xml:space="preserve">Write and edit copy for a variety of content types, including video scripts, infographics, one </w:t>
      </w:r>
      <w:proofErr w:type="gramStart"/>
      <w:r w:rsidRPr="00794ACA">
        <w:rPr>
          <w:rFonts w:ascii="Segoe UI" w:eastAsia="Times New Roman" w:hAnsi="Segoe UI" w:cs="Segoe UI"/>
          <w:sz w:val="21"/>
          <w:szCs w:val="21"/>
          <w:shd w:val="clear" w:color="auto" w:fill="FFFFFF"/>
        </w:rPr>
        <w:t>pagers</w:t>
      </w:r>
      <w:proofErr w:type="gramEnd"/>
      <w:r w:rsidRPr="00794ACA">
        <w:rPr>
          <w:rFonts w:ascii="Segoe UI" w:eastAsia="Times New Roman" w:hAnsi="Segoe UI" w:cs="Segoe UI"/>
          <w:sz w:val="21"/>
          <w:szCs w:val="21"/>
          <w:shd w:val="clear" w:color="auto" w:fill="FFFFFF"/>
        </w:rPr>
        <w:t>, social media copy, press releases and speeches.</w:t>
      </w:r>
    </w:p>
    <w:p w14:paraId="59778B21" w14:textId="77777777" w:rsidR="00794ACA" w:rsidRPr="00794ACA" w:rsidRDefault="00794ACA" w:rsidP="00794ACA">
      <w:pPr>
        <w:numPr>
          <w:ilvl w:val="0"/>
          <w:numId w:val="9"/>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Source and produce original content for the corporate blog and lead the blog “Editorial Board”, a global team of colleagues who source and develop blog content.</w:t>
      </w:r>
    </w:p>
    <w:p w14:paraId="5A216679" w14:textId="77777777" w:rsidR="00794ACA" w:rsidRPr="00794ACA" w:rsidRDefault="00794ACA" w:rsidP="00794ACA">
      <w:pPr>
        <w:numPr>
          <w:ilvl w:val="0"/>
          <w:numId w:val="9"/>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Work with various comms and marketing teams to write and develop web and social content for major corporate initiatives and special projects, such as product launches, brand campaigns, and thought leadership campaigns.</w:t>
      </w:r>
    </w:p>
    <w:p w14:paraId="4E6528F7" w14:textId="77777777" w:rsidR="00794ACA" w:rsidRPr="00794ACA" w:rsidRDefault="00794ACA" w:rsidP="00794ACA">
      <w:pPr>
        <w:spacing w:after="0" w:line="240" w:lineRule="auto"/>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Building Relationships and Working Cross Functionally</w:t>
      </w:r>
      <w:r w:rsidRPr="00794ACA">
        <w:rPr>
          <w:rFonts w:ascii="Segoe UI" w:eastAsia="Times New Roman" w:hAnsi="Segoe UI" w:cs="Segoe UI"/>
          <w:sz w:val="21"/>
          <w:szCs w:val="21"/>
          <w:shd w:val="clear" w:color="auto" w:fill="FFFFFF"/>
        </w:rPr>
        <w:br/>
      </w:r>
    </w:p>
    <w:p w14:paraId="19E172FC" w14:textId="77777777" w:rsidR="00794ACA" w:rsidRPr="00794ACA" w:rsidRDefault="00794ACA" w:rsidP="00794ACA">
      <w:pPr>
        <w:numPr>
          <w:ilvl w:val="0"/>
          <w:numId w:val="10"/>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Advise stakeholders on the best way to shape their ideas into compelling content.</w:t>
      </w:r>
    </w:p>
    <w:p w14:paraId="7904EC8F" w14:textId="77777777" w:rsidR="00794ACA" w:rsidRPr="00794ACA" w:rsidRDefault="00794ACA" w:rsidP="00794ACA">
      <w:pPr>
        <w:numPr>
          <w:ilvl w:val="0"/>
          <w:numId w:val="10"/>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 xml:space="preserve">Collaborate closely with colleagues across global corporate communications and marketing to ensure communication activities align to the corporate strategy, </w:t>
      </w:r>
      <w:proofErr w:type="gramStart"/>
      <w:r w:rsidRPr="00794ACA">
        <w:rPr>
          <w:rFonts w:ascii="Segoe UI" w:eastAsia="Times New Roman" w:hAnsi="Segoe UI" w:cs="Segoe UI"/>
          <w:sz w:val="21"/>
          <w:szCs w:val="21"/>
          <w:shd w:val="clear" w:color="auto" w:fill="FFFFFF"/>
        </w:rPr>
        <w:t>brand</w:t>
      </w:r>
      <w:proofErr w:type="gramEnd"/>
      <w:r w:rsidRPr="00794ACA">
        <w:rPr>
          <w:rFonts w:ascii="Segoe UI" w:eastAsia="Times New Roman" w:hAnsi="Segoe UI" w:cs="Segoe UI"/>
          <w:sz w:val="21"/>
          <w:szCs w:val="21"/>
          <w:shd w:val="clear" w:color="auto" w:fill="FFFFFF"/>
        </w:rPr>
        <w:t xml:space="preserve"> and messaging, along with the broader corporate communications cadence.</w:t>
      </w:r>
    </w:p>
    <w:p w14:paraId="4CF420EF" w14:textId="77777777" w:rsidR="00794ACA" w:rsidRPr="00794ACA" w:rsidRDefault="00794ACA" w:rsidP="00794ACA">
      <w:pPr>
        <w:numPr>
          <w:ilvl w:val="0"/>
          <w:numId w:val="10"/>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 xml:space="preserve">Display excellent interpersonal skills – someone who is likable, a team player and who has the personality, global </w:t>
      </w:r>
      <w:proofErr w:type="gramStart"/>
      <w:r w:rsidRPr="00794ACA">
        <w:rPr>
          <w:rFonts w:ascii="Segoe UI" w:eastAsia="Times New Roman" w:hAnsi="Segoe UI" w:cs="Segoe UI"/>
          <w:sz w:val="21"/>
          <w:szCs w:val="21"/>
          <w:shd w:val="clear" w:color="auto" w:fill="FFFFFF"/>
        </w:rPr>
        <w:t>perspective</w:t>
      </w:r>
      <w:proofErr w:type="gramEnd"/>
      <w:r w:rsidRPr="00794ACA">
        <w:rPr>
          <w:rFonts w:ascii="Segoe UI" w:eastAsia="Times New Roman" w:hAnsi="Segoe UI" w:cs="Segoe UI"/>
          <w:sz w:val="21"/>
          <w:szCs w:val="21"/>
          <w:shd w:val="clear" w:color="auto" w:fill="FFFFFF"/>
        </w:rPr>
        <w:t xml:space="preserve"> and cultural sensitivity to effectively collaborate across the organization.</w:t>
      </w:r>
    </w:p>
    <w:p w14:paraId="4CA05BBF" w14:textId="77777777" w:rsidR="00794ACA" w:rsidRPr="00794ACA" w:rsidRDefault="00794ACA" w:rsidP="00794ACA">
      <w:pPr>
        <w:numPr>
          <w:ilvl w:val="0"/>
          <w:numId w:val="10"/>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Conduct yourself as a team player with a high level of personal and business integrity who will command respect with peers and across the organization.</w:t>
      </w:r>
    </w:p>
    <w:p w14:paraId="3EEC8FF2" w14:textId="77777777" w:rsidR="00794ACA" w:rsidRPr="00794ACA" w:rsidRDefault="00794ACA" w:rsidP="00794ACA">
      <w:pPr>
        <w:numPr>
          <w:ilvl w:val="0"/>
          <w:numId w:val="10"/>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lastRenderedPageBreak/>
        <w:t>Advocate for workplace inclusion and social responsibility.</w:t>
      </w:r>
    </w:p>
    <w:p w14:paraId="145AFD6D" w14:textId="77777777" w:rsidR="00794ACA" w:rsidRPr="00794ACA" w:rsidRDefault="00794ACA" w:rsidP="00794ACA">
      <w:pPr>
        <w:spacing w:after="0" w:line="240" w:lineRule="auto"/>
        <w:rPr>
          <w:rFonts w:ascii="Segoe UI" w:eastAsia="Times New Roman" w:hAnsi="Segoe UI" w:cs="Segoe UI"/>
          <w:sz w:val="21"/>
          <w:szCs w:val="21"/>
          <w:shd w:val="clear" w:color="auto" w:fill="FFFFFF"/>
        </w:rPr>
      </w:pPr>
      <w:r w:rsidRPr="00794ACA">
        <w:rPr>
          <w:rFonts w:ascii="Segoe UI" w:eastAsia="Times New Roman" w:hAnsi="Segoe UI" w:cs="Segoe UI"/>
          <w:b/>
          <w:bCs/>
          <w:sz w:val="21"/>
          <w:szCs w:val="21"/>
          <w:u w:val="single"/>
          <w:shd w:val="clear" w:color="auto" w:fill="FFFFFF"/>
        </w:rPr>
        <w:t>Qualifications</w:t>
      </w:r>
      <w:r w:rsidRPr="00794ACA">
        <w:rPr>
          <w:rFonts w:ascii="Segoe UI" w:eastAsia="Times New Roman" w:hAnsi="Segoe UI" w:cs="Segoe UI"/>
          <w:b/>
          <w:bCs/>
          <w:sz w:val="21"/>
          <w:szCs w:val="21"/>
          <w:u w:val="single"/>
          <w:shd w:val="clear" w:color="auto" w:fill="FFFFFF"/>
        </w:rPr>
        <w:br/>
      </w:r>
    </w:p>
    <w:p w14:paraId="01B8EF28"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Superior Written Communications Skills: As an education company, high quality written and spoken communication is essential; this person must be an effective and credible conveyor of information both internally and externally as an ambassador of the brand.</w:t>
      </w:r>
    </w:p>
    <w:p w14:paraId="2EBB799F"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Ability to Convey Complex Ideas: The ability to turn complex ideas into simple, clear, and vibrant language is a must for this position.</w:t>
      </w:r>
    </w:p>
    <w:p w14:paraId="6935830E"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Experience Writing for Multiple Formats: The ideal candidate will have experience writing across a range of short and long form formats.</w:t>
      </w:r>
    </w:p>
    <w:p w14:paraId="44F1AD11"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Content Development Expertise: Experience writing, developing, and supervising the development of a variety of digital content for social media, the web, and various PR and marketing purposes. Experience in a direct-to-consumer or digital brand is highly valued.</w:t>
      </w:r>
    </w:p>
    <w:p w14:paraId="06893E1F"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Understanding of Audiences: Understand analytics &amp; insights around audience traits and behaviors to craft messaging and copy that speaks to and engages our key audiences in the right way.</w:t>
      </w:r>
    </w:p>
    <w:p w14:paraId="5A20CFAD"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Trend Spotter: Cultural savvy, curiosity, a knowledge of popular cultural and the ability to tie the Pearson brand to that. Understanding of Gen Z culture.</w:t>
      </w:r>
    </w:p>
    <w:p w14:paraId="37CC0454"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 xml:space="preserve">Understanding of </w:t>
      </w:r>
      <w:proofErr w:type="gramStart"/>
      <w:r w:rsidRPr="00794ACA">
        <w:rPr>
          <w:rFonts w:ascii="Segoe UI" w:eastAsia="Times New Roman" w:hAnsi="Segoe UI" w:cs="Segoe UI"/>
          <w:sz w:val="21"/>
          <w:szCs w:val="21"/>
          <w:shd w:val="clear" w:color="auto" w:fill="FFFFFF"/>
        </w:rPr>
        <w:t>Social Media</w:t>
      </w:r>
      <w:proofErr w:type="gramEnd"/>
      <w:r w:rsidRPr="00794ACA">
        <w:rPr>
          <w:rFonts w:ascii="Segoe UI" w:eastAsia="Times New Roman" w:hAnsi="Segoe UI" w:cs="Segoe UI"/>
          <w:sz w:val="21"/>
          <w:szCs w:val="21"/>
          <w:shd w:val="clear" w:color="auto" w:fill="FFFFFF"/>
        </w:rPr>
        <w:t xml:space="preserve"> and Web Principles: Must possess a deep understand social media platforms and how they function along with the principles of web design and SEO performance.</w:t>
      </w:r>
    </w:p>
    <w:p w14:paraId="28CED43F"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Creative Thinker: The ability to think quickly, creatively and problem solve is a must.</w:t>
      </w:r>
    </w:p>
    <w:p w14:paraId="21B1448A" w14:textId="77777777" w:rsidR="00794ACA" w:rsidRPr="00794ACA" w:rsidRDefault="00794ACA" w:rsidP="00794ACA">
      <w:pPr>
        <w:numPr>
          <w:ilvl w:val="0"/>
          <w:numId w:val="11"/>
        </w:numPr>
        <w:spacing w:before="100" w:beforeAutospacing="1" w:after="100" w:afterAutospacing="1" w:line="240" w:lineRule="auto"/>
        <w:ind w:left="1200"/>
        <w:rPr>
          <w:rFonts w:ascii="Segoe UI" w:eastAsia="Times New Roman" w:hAnsi="Segoe UI" w:cs="Segoe UI"/>
          <w:sz w:val="21"/>
          <w:szCs w:val="21"/>
          <w:shd w:val="clear" w:color="auto" w:fill="FFFFFF"/>
        </w:rPr>
      </w:pPr>
      <w:r w:rsidRPr="00794ACA">
        <w:rPr>
          <w:rFonts w:ascii="Segoe UI" w:eastAsia="Times New Roman" w:hAnsi="Segoe UI" w:cs="Segoe UI"/>
          <w:sz w:val="21"/>
          <w:szCs w:val="21"/>
          <w:shd w:val="clear" w:color="auto" w:fill="FFFFFF"/>
        </w:rPr>
        <w:t xml:space="preserve">Collaborative approach: The ability to </w:t>
      </w:r>
      <w:proofErr w:type="gramStart"/>
      <w:r w:rsidRPr="00794ACA">
        <w:rPr>
          <w:rFonts w:ascii="Segoe UI" w:eastAsia="Times New Roman" w:hAnsi="Segoe UI" w:cs="Segoe UI"/>
          <w:sz w:val="21"/>
          <w:szCs w:val="21"/>
          <w:shd w:val="clear" w:color="auto" w:fill="FFFFFF"/>
        </w:rPr>
        <w:t>diplomatically, convincingly, and credibly navigate internal relationships and stakeholders</w:t>
      </w:r>
      <w:proofErr w:type="gramEnd"/>
      <w:r w:rsidRPr="00794ACA">
        <w:rPr>
          <w:rFonts w:ascii="Segoe UI" w:eastAsia="Times New Roman" w:hAnsi="Segoe UI" w:cs="Segoe UI"/>
          <w:sz w:val="21"/>
          <w:szCs w:val="21"/>
          <w:shd w:val="clear" w:color="auto" w:fill="FFFFFF"/>
        </w:rPr>
        <w:t>; intellectual rigor and emotional intelligence are a must.</w:t>
      </w:r>
    </w:p>
    <w:p w14:paraId="79C09AB1" w14:textId="289F18D5" w:rsidR="004802A4" w:rsidRDefault="00794ACA" w:rsidP="00794ACA">
      <w:r w:rsidRPr="00794ACA">
        <w:rPr>
          <w:rFonts w:ascii="Segoe UI" w:eastAsia="Times New Roman" w:hAnsi="Segoe UI" w:cs="Segoe UI"/>
          <w:sz w:val="21"/>
          <w:szCs w:val="21"/>
          <w:shd w:val="clear" w:color="auto" w:fill="FFFFFF"/>
        </w:rPr>
        <w:t>All candidates will be asked to provide a portfolio of writing samples.</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t>The anticipated starting salary range for Colorado-based individuals expressing interest in this position is $75,000 - 95,000. This position is eligible to participate in an annual incentive program.</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t>Benefits available to eligible employees can be seen at: https://pearsonbenefitsus.com/</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t>Learning is the most powerful force for change in the world. More than 20,000 Pearson employees deliver our products and services in nearly 200 countries, all working towards a common purpose – to help everyone achieve their potential through learning. We do that by providing high quality, digital content and learning experiences, as well as assessments and qualifications that help people build their skills and grow with the world around them. We are the world’s leading learning company. Learn more at pearsonplc.com.</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t xml:space="preserve">Pearson believes that wherever learning flourishes, so do people. We are committed to being an anti-racist company in everything we do. We value the power of an inclusive culture and a strong </w:t>
      </w:r>
      <w:r w:rsidRPr="00794ACA">
        <w:rPr>
          <w:rFonts w:ascii="Segoe UI" w:eastAsia="Times New Roman" w:hAnsi="Segoe UI" w:cs="Segoe UI"/>
          <w:sz w:val="21"/>
          <w:szCs w:val="21"/>
          <w:shd w:val="clear" w:color="auto" w:fill="FFFFFF"/>
        </w:rPr>
        <w:lastRenderedPageBreak/>
        <w:t>sense of belonging. We promote a culture where differences are embraced, opportunities are accessible, consideration and respect are the norm, and all individuals are supported in reaching their full potential. Through our talent, we believe that diversity, equity, and inclusion make us a more innovative and vibrant place to work. People are at the center, and we are committed to a sustainable environment and workplace where talent can learn, grow, and thrive.  </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t>To learn more about Pearson’s commitment to a diverse and inclusive workforce, please click here:  http://www.pearson.com/careers/diversity-and-inclusion.html </w:t>
      </w:r>
      <w:r w:rsidRPr="00794ACA">
        <w:rPr>
          <w:rFonts w:ascii="Segoe UI" w:eastAsia="Times New Roman" w:hAnsi="Segoe UI" w:cs="Segoe UI"/>
          <w:sz w:val="21"/>
          <w:szCs w:val="21"/>
          <w:shd w:val="clear" w:color="auto" w:fill="FFFFFF"/>
        </w:rPr>
        <w:br/>
      </w:r>
      <w:r w:rsidRPr="00794ACA">
        <w:rPr>
          <w:rFonts w:ascii="Segoe UI" w:eastAsia="Times New Roman" w:hAnsi="Segoe UI" w:cs="Segoe UI"/>
          <w:sz w:val="21"/>
          <w:szCs w:val="21"/>
          <w:shd w:val="clear" w:color="auto" w:fill="FFFFFF"/>
        </w:rPr>
        <w:br/>
        <w:t>Pearson is an Affirmative Action and Equal Opportunity Employer and a member of E-Verify. We are committed to building a team that represents a variety of backgrounds, perspectives, and skills. The more inclusive we are, the better our work will be. All employment is decided based on qualifications, merit, and business need. All qualified applicants will receive consideration for employment without regard to race, ethnicity, color, religion, sex, sexual orientation, gender identity, gender expression, age, national origin, protected veteran status, disability status, or any other group protected by law.</w:t>
      </w:r>
    </w:p>
    <w:sectPr w:rsidR="00480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4BDD"/>
    <w:multiLevelType w:val="multilevel"/>
    <w:tmpl w:val="31027D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83F3F"/>
    <w:multiLevelType w:val="multilevel"/>
    <w:tmpl w:val="497EEF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3276D"/>
    <w:multiLevelType w:val="multilevel"/>
    <w:tmpl w:val="7A3A968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2B269A"/>
    <w:multiLevelType w:val="multilevel"/>
    <w:tmpl w:val="1BA6FA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D6D10"/>
    <w:multiLevelType w:val="multilevel"/>
    <w:tmpl w:val="7AB2727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F133D2"/>
    <w:multiLevelType w:val="hybridMultilevel"/>
    <w:tmpl w:val="7ED8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D2639"/>
    <w:multiLevelType w:val="multilevel"/>
    <w:tmpl w:val="0CA470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23435E"/>
    <w:multiLevelType w:val="multilevel"/>
    <w:tmpl w:val="61FA3B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BE71C7"/>
    <w:multiLevelType w:val="multilevel"/>
    <w:tmpl w:val="3EAA55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0E6FC9"/>
    <w:multiLevelType w:val="multilevel"/>
    <w:tmpl w:val="85E06A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F0075E"/>
    <w:multiLevelType w:val="multilevel"/>
    <w:tmpl w:val="B77EE2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101A3F"/>
    <w:multiLevelType w:val="multilevel"/>
    <w:tmpl w:val="1B9816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65169765">
    <w:abstractNumId w:val="6"/>
  </w:num>
  <w:num w:numId="2" w16cid:durableId="2103143899">
    <w:abstractNumId w:val="9"/>
  </w:num>
  <w:num w:numId="3" w16cid:durableId="791437950">
    <w:abstractNumId w:val="11"/>
  </w:num>
  <w:num w:numId="4" w16cid:durableId="1504319738">
    <w:abstractNumId w:val="1"/>
  </w:num>
  <w:num w:numId="5" w16cid:durableId="1953514331">
    <w:abstractNumId w:val="10"/>
  </w:num>
  <w:num w:numId="6" w16cid:durableId="762602666">
    <w:abstractNumId w:val="0"/>
  </w:num>
  <w:num w:numId="7" w16cid:durableId="292299110">
    <w:abstractNumId w:val="8"/>
  </w:num>
  <w:num w:numId="8" w16cid:durableId="2140605294">
    <w:abstractNumId w:val="3"/>
  </w:num>
  <w:num w:numId="9" w16cid:durableId="1472014634">
    <w:abstractNumId w:val="4"/>
  </w:num>
  <w:num w:numId="10" w16cid:durableId="1521696955">
    <w:abstractNumId w:val="2"/>
  </w:num>
  <w:num w:numId="11" w16cid:durableId="24839590">
    <w:abstractNumId w:val="7"/>
  </w:num>
  <w:num w:numId="12" w16cid:durableId="19606044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ACA"/>
    <w:rsid w:val="00022E20"/>
    <w:rsid w:val="00050F29"/>
    <w:rsid w:val="00165D63"/>
    <w:rsid w:val="001E4904"/>
    <w:rsid w:val="001F26FE"/>
    <w:rsid w:val="002E0B76"/>
    <w:rsid w:val="00334F26"/>
    <w:rsid w:val="00392DF6"/>
    <w:rsid w:val="0045177C"/>
    <w:rsid w:val="004802A4"/>
    <w:rsid w:val="004B6CF8"/>
    <w:rsid w:val="005227AD"/>
    <w:rsid w:val="0055039D"/>
    <w:rsid w:val="00566F5B"/>
    <w:rsid w:val="005B35F6"/>
    <w:rsid w:val="00625150"/>
    <w:rsid w:val="00675F2B"/>
    <w:rsid w:val="0067776D"/>
    <w:rsid w:val="006C2F62"/>
    <w:rsid w:val="006D0F05"/>
    <w:rsid w:val="007129D7"/>
    <w:rsid w:val="00794ACA"/>
    <w:rsid w:val="00876C72"/>
    <w:rsid w:val="00897A3F"/>
    <w:rsid w:val="008E7362"/>
    <w:rsid w:val="00921F0D"/>
    <w:rsid w:val="009D785A"/>
    <w:rsid w:val="00A469B9"/>
    <w:rsid w:val="00A82496"/>
    <w:rsid w:val="00AA22B4"/>
    <w:rsid w:val="00AA6E1D"/>
    <w:rsid w:val="00AC6AB6"/>
    <w:rsid w:val="00AD182E"/>
    <w:rsid w:val="00B36550"/>
    <w:rsid w:val="00C1494A"/>
    <w:rsid w:val="00C93C84"/>
    <w:rsid w:val="00CD7525"/>
    <w:rsid w:val="00D11C56"/>
    <w:rsid w:val="00D17A91"/>
    <w:rsid w:val="00D50D56"/>
    <w:rsid w:val="00D74776"/>
    <w:rsid w:val="00DA0FE3"/>
    <w:rsid w:val="00E32A09"/>
    <w:rsid w:val="00E83369"/>
    <w:rsid w:val="00EC23D0"/>
    <w:rsid w:val="00EC2CC1"/>
    <w:rsid w:val="00ED4A7B"/>
    <w:rsid w:val="00EE2EBB"/>
    <w:rsid w:val="00F134B1"/>
    <w:rsid w:val="00FB4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70E8"/>
  <w15:chartTrackingRefBased/>
  <w15:docId w15:val="{CFA4FAF4-9FBC-480A-856C-02A806DC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94A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4A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94ACA"/>
    <w:rPr>
      <w:color w:val="0000FF"/>
      <w:u w:val="single"/>
    </w:rPr>
  </w:style>
  <w:style w:type="character" w:customStyle="1" w:styleId="apple-tab-span">
    <w:name w:val="apple-tab-span"/>
    <w:basedOn w:val="DefaultParagraphFont"/>
    <w:rsid w:val="00794ACA"/>
  </w:style>
  <w:style w:type="character" w:customStyle="1" w:styleId="Heading2Char">
    <w:name w:val="Heading 2 Char"/>
    <w:basedOn w:val="DefaultParagraphFont"/>
    <w:link w:val="Heading2"/>
    <w:uiPriority w:val="9"/>
    <w:rsid w:val="00794ACA"/>
    <w:rPr>
      <w:rFonts w:ascii="Times New Roman" w:eastAsia="Times New Roman" w:hAnsi="Times New Roman" w:cs="Times New Roman"/>
      <w:b/>
      <w:bCs/>
      <w:sz w:val="36"/>
      <w:szCs w:val="36"/>
    </w:rPr>
  </w:style>
  <w:style w:type="character" w:styleId="Strong">
    <w:name w:val="Strong"/>
    <w:basedOn w:val="DefaultParagraphFont"/>
    <w:uiPriority w:val="22"/>
    <w:qFormat/>
    <w:rsid w:val="00794ACA"/>
    <w:rPr>
      <w:b/>
      <w:bCs/>
    </w:rPr>
  </w:style>
  <w:style w:type="paragraph" w:styleId="ListParagraph">
    <w:name w:val="List Paragraph"/>
    <w:basedOn w:val="Normal"/>
    <w:uiPriority w:val="34"/>
    <w:qFormat/>
    <w:rsid w:val="00A82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97144">
      <w:bodyDiv w:val="1"/>
      <w:marLeft w:val="0"/>
      <w:marRight w:val="0"/>
      <w:marTop w:val="0"/>
      <w:marBottom w:val="0"/>
      <w:divBdr>
        <w:top w:val="none" w:sz="0" w:space="0" w:color="auto"/>
        <w:left w:val="none" w:sz="0" w:space="0" w:color="auto"/>
        <w:bottom w:val="none" w:sz="0" w:space="0" w:color="auto"/>
        <w:right w:val="none" w:sz="0" w:space="0" w:color="auto"/>
      </w:divBdr>
    </w:div>
    <w:div w:id="200574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ter.martin@sn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1429</Words>
  <Characters>8148</Characters>
  <Application>Microsoft Office Word</Application>
  <DocSecurity>0</DocSecurity>
  <Lines>67</Lines>
  <Paragraphs>19</Paragraphs>
  <ScaleCrop>false</ScaleCrop>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49</cp:revision>
  <dcterms:created xsi:type="dcterms:W3CDTF">2022-04-15T14:43:00Z</dcterms:created>
  <dcterms:modified xsi:type="dcterms:W3CDTF">2022-04-16T03:09:00Z</dcterms:modified>
</cp:coreProperties>
</file>